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E4" w:rsidRDefault="00B66BE4" w:rsidP="00B66BE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6BE4">
        <w:rPr>
          <w:rFonts w:asciiTheme="minorHAnsi" w:hAnsiTheme="minorHAnsi"/>
          <w:b/>
          <w:sz w:val="28"/>
          <w:szCs w:val="28"/>
          <w:u w:val="single"/>
        </w:rPr>
        <w:t xml:space="preserve">FICHE DE POSTE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- </w:t>
      </w:r>
      <w:r w:rsidRPr="00B66BE4">
        <w:rPr>
          <w:rFonts w:asciiTheme="minorHAnsi" w:hAnsiTheme="minorHAnsi"/>
          <w:b/>
          <w:sz w:val="28"/>
          <w:szCs w:val="28"/>
          <w:u w:val="single"/>
        </w:rPr>
        <w:t xml:space="preserve">INGENIEUR </w:t>
      </w:r>
      <w:r>
        <w:rPr>
          <w:rFonts w:asciiTheme="minorHAnsi" w:hAnsiTheme="minorHAnsi"/>
          <w:b/>
          <w:sz w:val="28"/>
          <w:szCs w:val="28"/>
          <w:u w:val="single"/>
        </w:rPr>
        <w:t>D</w:t>
      </w:r>
      <w:r w:rsidR="00632A21">
        <w:rPr>
          <w:rFonts w:asciiTheme="minorHAnsi" w:hAnsiTheme="minorHAnsi"/>
          <w:b/>
          <w:sz w:val="28"/>
          <w:szCs w:val="28"/>
          <w:u w:val="single"/>
        </w:rPr>
        <w:t>E RECHERCHE</w:t>
      </w:r>
    </w:p>
    <w:p w:rsidR="00ED22A0" w:rsidRDefault="00ED22A0" w:rsidP="00B66BE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CALCUL DE HAUTE PERFORMANCE </w:t>
      </w:r>
    </w:p>
    <w:p w:rsidR="00B66BE4" w:rsidRPr="00B66BE4" w:rsidRDefault="00ED22A0" w:rsidP="00B66BE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SUPPORT AUX UTILISATEURS </w:t>
      </w:r>
      <w:r w:rsidR="00B66BE4">
        <w:rPr>
          <w:rFonts w:asciiTheme="minorHAnsi" w:hAnsiTheme="minorHAnsi"/>
          <w:b/>
          <w:sz w:val="28"/>
          <w:szCs w:val="28"/>
          <w:u w:val="single"/>
        </w:rPr>
        <w:t>ET PROJET</w:t>
      </w:r>
      <w:r w:rsidR="00F17D72">
        <w:rPr>
          <w:rFonts w:asciiTheme="minorHAnsi" w:hAnsiTheme="minorHAnsi"/>
          <w:b/>
          <w:sz w:val="28"/>
          <w:szCs w:val="28"/>
          <w:u w:val="single"/>
        </w:rPr>
        <w:t>S</w:t>
      </w:r>
      <w:r w:rsidR="00B66BE4">
        <w:rPr>
          <w:rFonts w:asciiTheme="minorHAnsi" w:hAnsiTheme="minorHAnsi"/>
          <w:b/>
          <w:sz w:val="28"/>
          <w:szCs w:val="28"/>
          <w:u w:val="single"/>
        </w:rPr>
        <w:t xml:space="preserve"> EUROPEEN</w:t>
      </w:r>
      <w:r w:rsidR="00F17D72">
        <w:rPr>
          <w:rFonts w:asciiTheme="minorHAnsi" w:hAnsiTheme="minorHAnsi"/>
          <w:b/>
          <w:sz w:val="28"/>
          <w:szCs w:val="28"/>
          <w:u w:val="single"/>
        </w:rPr>
        <w:t>S</w:t>
      </w:r>
    </w:p>
    <w:p w:rsidR="00B66BE4" w:rsidRPr="00B66BE4" w:rsidRDefault="00B66BE4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B66BE4" w:rsidRPr="00B66BE4" w:rsidRDefault="00B66BE4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6BE4">
        <w:rPr>
          <w:rFonts w:asciiTheme="minorHAnsi" w:hAnsiTheme="minorHAnsi"/>
          <w:b/>
          <w:i/>
          <w:sz w:val="22"/>
          <w:szCs w:val="22"/>
          <w:u w:val="single"/>
        </w:rPr>
        <w:t>Poste</w:t>
      </w:r>
    </w:p>
    <w:p w:rsidR="00B66BE4" w:rsidRDefault="00B66BE4" w:rsidP="00702C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p</w:t>
      </w:r>
      <w:r w:rsidRPr="005A09A5">
        <w:rPr>
          <w:rFonts w:ascii="Calibri" w:hAnsi="Calibri"/>
          <w:sz w:val="22"/>
          <w:szCs w:val="22"/>
        </w:rPr>
        <w:t xml:space="preserve">oste d’ingénieur </w:t>
      </w:r>
      <w:r w:rsidR="00E933AD">
        <w:rPr>
          <w:rFonts w:ascii="Calibri" w:hAnsi="Calibri"/>
          <w:sz w:val="22"/>
          <w:szCs w:val="22"/>
        </w:rPr>
        <w:t>de recherche</w:t>
      </w:r>
      <w:r w:rsidRPr="005A09A5">
        <w:rPr>
          <w:rFonts w:ascii="Calibri" w:hAnsi="Calibri"/>
          <w:sz w:val="22"/>
          <w:szCs w:val="22"/>
        </w:rPr>
        <w:t xml:space="preserve"> </w:t>
      </w:r>
      <w:r w:rsidR="006304A3">
        <w:rPr>
          <w:rFonts w:ascii="Calibri" w:hAnsi="Calibri"/>
          <w:sz w:val="22"/>
          <w:szCs w:val="22"/>
        </w:rPr>
        <w:t>2</w:t>
      </w:r>
      <w:r w:rsidR="006304A3" w:rsidRPr="006304A3">
        <w:rPr>
          <w:rFonts w:ascii="Calibri" w:hAnsi="Calibri"/>
          <w:sz w:val="22"/>
          <w:szCs w:val="22"/>
          <w:vertAlign w:val="superscript"/>
        </w:rPr>
        <w:t>ème</w:t>
      </w:r>
      <w:r w:rsidR="006304A3">
        <w:rPr>
          <w:rFonts w:ascii="Calibri" w:hAnsi="Calibri"/>
          <w:sz w:val="22"/>
          <w:szCs w:val="22"/>
        </w:rPr>
        <w:t xml:space="preserve"> classe </w:t>
      </w:r>
      <w:r w:rsidRPr="005A09A5">
        <w:rPr>
          <w:rFonts w:ascii="Calibri" w:hAnsi="Calibri"/>
          <w:sz w:val="22"/>
          <w:szCs w:val="22"/>
        </w:rPr>
        <w:t xml:space="preserve">en </w:t>
      </w:r>
      <w:r w:rsidR="006304A3">
        <w:rPr>
          <w:rFonts w:ascii="Calibri" w:hAnsi="Calibri"/>
          <w:sz w:val="22"/>
          <w:szCs w:val="22"/>
        </w:rPr>
        <w:t>Calcul Scientifique (</w:t>
      </w:r>
      <w:r w:rsidRPr="005A09A5">
        <w:rPr>
          <w:rFonts w:ascii="Calibri" w:hAnsi="Calibri"/>
          <w:sz w:val="22"/>
          <w:szCs w:val="22"/>
        </w:rPr>
        <w:t>BAP E</w:t>
      </w:r>
      <w:r w:rsidR="006304A3">
        <w:rPr>
          <w:rFonts w:ascii="Calibri" w:hAnsi="Calibri"/>
          <w:sz w:val="22"/>
          <w:szCs w:val="22"/>
        </w:rPr>
        <w:t>)</w:t>
      </w:r>
      <w:r w:rsidRPr="005A09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est </w:t>
      </w:r>
      <w:r w:rsidRPr="005A09A5">
        <w:rPr>
          <w:rFonts w:ascii="Calibri" w:hAnsi="Calibri"/>
          <w:sz w:val="22"/>
          <w:szCs w:val="22"/>
        </w:rPr>
        <w:t xml:space="preserve">à pourvoir au 1er </w:t>
      </w:r>
      <w:r w:rsidR="006304A3">
        <w:rPr>
          <w:rFonts w:ascii="Calibri" w:hAnsi="Calibri"/>
          <w:sz w:val="22"/>
          <w:szCs w:val="22"/>
        </w:rPr>
        <w:t>novembre</w:t>
      </w:r>
      <w:r w:rsidRPr="005A09A5">
        <w:rPr>
          <w:rFonts w:ascii="Calibri" w:hAnsi="Calibri"/>
          <w:sz w:val="22"/>
          <w:szCs w:val="22"/>
        </w:rPr>
        <w:t xml:space="preserve"> 201</w:t>
      </w:r>
      <w:r w:rsidR="006304A3">
        <w:rPr>
          <w:rFonts w:ascii="Calibri" w:hAnsi="Calibri"/>
          <w:sz w:val="22"/>
          <w:szCs w:val="22"/>
        </w:rPr>
        <w:t>7</w:t>
      </w:r>
      <w:r w:rsidRPr="005A09A5">
        <w:rPr>
          <w:rFonts w:ascii="Calibri" w:hAnsi="Calibri"/>
          <w:sz w:val="22"/>
          <w:szCs w:val="22"/>
        </w:rPr>
        <w:t xml:space="preserve"> au </w:t>
      </w:r>
      <w:r w:rsidRPr="005A09A5">
        <w:rPr>
          <w:rFonts w:ascii="Calibri" w:hAnsi="Calibri"/>
          <w:b/>
          <w:sz w:val="22"/>
          <w:szCs w:val="22"/>
        </w:rPr>
        <w:t>C</w:t>
      </w:r>
      <w:r w:rsidRPr="005A09A5">
        <w:rPr>
          <w:rFonts w:ascii="Calibri" w:hAnsi="Calibri"/>
          <w:sz w:val="22"/>
          <w:szCs w:val="22"/>
        </w:rPr>
        <w:t xml:space="preserve">entre </w:t>
      </w:r>
      <w:r w:rsidRPr="005A09A5">
        <w:rPr>
          <w:rFonts w:ascii="Calibri" w:hAnsi="Calibri"/>
          <w:b/>
          <w:sz w:val="22"/>
          <w:szCs w:val="22"/>
        </w:rPr>
        <w:t>I</w:t>
      </w:r>
      <w:r w:rsidRPr="005A09A5">
        <w:rPr>
          <w:rFonts w:ascii="Calibri" w:hAnsi="Calibri"/>
          <w:sz w:val="22"/>
          <w:szCs w:val="22"/>
        </w:rPr>
        <w:t xml:space="preserve">nformatique </w:t>
      </w:r>
      <w:r w:rsidRPr="005A09A5">
        <w:rPr>
          <w:rFonts w:ascii="Calibri" w:hAnsi="Calibri"/>
          <w:b/>
          <w:sz w:val="22"/>
          <w:szCs w:val="22"/>
        </w:rPr>
        <w:t>N</w:t>
      </w:r>
      <w:r w:rsidRPr="005A09A5">
        <w:rPr>
          <w:rFonts w:ascii="Calibri" w:hAnsi="Calibri"/>
          <w:sz w:val="22"/>
          <w:szCs w:val="22"/>
        </w:rPr>
        <w:t>ational de l’</w:t>
      </w:r>
      <w:r w:rsidRPr="005A09A5">
        <w:rPr>
          <w:rFonts w:ascii="Calibri" w:hAnsi="Calibri"/>
          <w:b/>
          <w:sz w:val="22"/>
          <w:szCs w:val="22"/>
        </w:rPr>
        <w:t>E</w:t>
      </w:r>
      <w:r w:rsidRPr="005A09A5">
        <w:rPr>
          <w:rFonts w:ascii="Calibri" w:hAnsi="Calibri"/>
          <w:sz w:val="22"/>
          <w:szCs w:val="22"/>
        </w:rPr>
        <w:t xml:space="preserve">nseignement </w:t>
      </w:r>
      <w:r w:rsidRPr="005A09A5">
        <w:rPr>
          <w:rFonts w:ascii="Calibri" w:hAnsi="Calibri"/>
          <w:b/>
          <w:sz w:val="22"/>
          <w:szCs w:val="22"/>
        </w:rPr>
        <w:t>S</w:t>
      </w:r>
      <w:r w:rsidRPr="005A09A5">
        <w:rPr>
          <w:rFonts w:ascii="Calibri" w:hAnsi="Calibri"/>
          <w:sz w:val="22"/>
          <w:szCs w:val="22"/>
        </w:rPr>
        <w:t>upérieur (CINES) situé</w:t>
      </w:r>
      <w:r w:rsidRPr="005A09A5">
        <w:rPr>
          <w:rFonts w:ascii="Calibri" w:hAnsi="Calibri"/>
        </w:rPr>
        <w:t xml:space="preserve"> </w:t>
      </w:r>
      <w:r w:rsidRPr="005A09A5">
        <w:rPr>
          <w:rFonts w:ascii="Calibri" w:hAnsi="Calibri"/>
          <w:sz w:val="22"/>
          <w:szCs w:val="22"/>
        </w:rPr>
        <w:t>à Montpellier, 950 rue de S</w:t>
      </w:r>
      <w:r>
        <w:rPr>
          <w:rFonts w:ascii="Calibri" w:hAnsi="Calibri"/>
          <w:sz w:val="22"/>
          <w:szCs w:val="22"/>
        </w:rPr>
        <w:t>ain</w:t>
      </w:r>
      <w:r w:rsidRPr="005A09A5">
        <w:rPr>
          <w:rFonts w:ascii="Calibri" w:hAnsi="Calibri"/>
          <w:sz w:val="22"/>
          <w:szCs w:val="22"/>
        </w:rPr>
        <w:t xml:space="preserve">t </w:t>
      </w:r>
      <w:proofErr w:type="spellStart"/>
      <w:r w:rsidRPr="005A09A5">
        <w:rPr>
          <w:rFonts w:ascii="Calibri" w:hAnsi="Calibri"/>
          <w:sz w:val="22"/>
          <w:szCs w:val="22"/>
        </w:rPr>
        <w:t>Priest</w:t>
      </w:r>
      <w:proofErr w:type="spellEnd"/>
      <w:r>
        <w:rPr>
          <w:rFonts w:ascii="Calibri" w:hAnsi="Calibri"/>
          <w:sz w:val="22"/>
          <w:szCs w:val="22"/>
        </w:rPr>
        <w:t>. Il est p</w:t>
      </w:r>
      <w:r w:rsidRPr="00B66BE4">
        <w:rPr>
          <w:rFonts w:asciiTheme="minorHAnsi" w:hAnsiTheme="minorHAnsi"/>
          <w:sz w:val="22"/>
          <w:szCs w:val="22"/>
        </w:rPr>
        <w:t>roposé à un(e) titulaire d’un diplôme de niveau bac+</w:t>
      </w:r>
      <w:r w:rsidR="002B3D43">
        <w:rPr>
          <w:rFonts w:asciiTheme="minorHAnsi" w:hAnsiTheme="minorHAnsi"/>
          <w:sz w:val="22"/>
          <w:szCs w:val="22"/>
        </w:rPr>
        <w:t>5</w:t>
      </w:r>
      <w:r w:rsidRPr="00B66BE4">
        <w:rPr>
          <w:rFonts w:asciiTheme="minorHAnsi" w:hAnsiTheme="minorHAnsi"/>
          <w:sz w:val="22"/>
          <w:szCs w:val="22"/>
        </w:rPr>
        <w:t xml:space="preserve"> en informatique scientifique ayant déjà une première expérience dans le domaine</w:t>
      </w:r>
      <w:r>
        <w:rPr>
          <w:rFonts w:ascii="Calibri" w:hAnsi="Calibri"/>
          <w:sz w:val="22"/>
          <w:szCs w:val="22"/>
        </w:rPr>
        <w:t>.</w:t>
      </w:r>
    </w:p>
    <w:p w:rsidR="00702C9B" w:rsidRDefault="00702C9B" w:rsidP="00702C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 poste peut être pourvu par mutation ou sur contrat à durée déterminée avant l’ouverture d’un concours en 2018.</w:t>
      </w:r>
    </w:p>
    <w:p w:rsidR="00B66BE4" w:rsidRPr="00B66BE4" w:rsidRDefault="00B66BE4" w:rsidP="00702C9B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Les candidatures (</w:t>
      </w:r>
      <w:r w:rsidRPr="00CD3DE3">
        <w:rPr>
          <w:rFonts w:ascii="Calibri" w:hAnsi="Calibri"/>
          <w:sz w:val="22"/>
          <w:szCs w:val="22"/>
        </w:rPr>
        <w:t>CV accompagné d’une lettre de motivation</w:t>
      </w:r>
      <w:r>
        <w:rPr>
          <w:rFonts w:ascii="Calibri" w:hAnsi="Calibri"/>
          <w:sz w:val="22"/>
          <w:szCs w:val="22"/>
        </w:rPr>
        <w:t>) sont à adresser</w:t>
      </w:r>
      <w:r w:rsidRPr="00CD3DE3">
        <w:rPr>
          <w:rFonts w:ascii="Calibri" w:hAnsi="Calibri"/>
          <w:sz w:val="22"/>
          <w:szCs w:val="22"/>
        </w:rPr>
        <w:t xml:space="preserve"> par courrier électronique </w:t>
      </w:r>
      <w:r w:rsidR="0041721A">
        <w:rPr>
          <w:rFonts w:ascii="Calibri" w:hAnsi="Calibri"/>
          <w:sz w:val="22"/>
          <w:szCs w:val="22"/>
        </w:rPr>
        <w:t xml:space="preserve">avec la référence </w:t>
      </w:r>
      <w:r w:rsidR="006304A3">
        <w:rPr>
          <w:rFonts w:ascii="Calibri" w:hAnsi="Calibri"/>
          <w:sz w:val="22"/>
          <w:szCs w:val="22"/>
          <w:u w:val="single"/>
        </w:rPr>
        <w:t>POSTE</w:t>
      </w:r>
      <w:r w:rsidR="0041721A">
        <w:rPr>
          <w:rFonts w:ascii="Calibri" w:hAnsi="Calibri"/>
          <w:sz w:val="22"/>
          <w:szCs w:val="22"/>
          <w:u w:val="single"/>
        </w:rPr>
        <w:t>I</w:t>
      </w:r>
      <w:r w:rsidR="00642FC1">
        <w:rPr>
          <w:rFonts w:ascii="Calibri" w:hAnsi="Calibri"/>
          <w:sz w:val="22"/>
          <w:szCs w:val="22"/>
          <w:u w:val="single"/>
        </w:rPr>
        <w:t>R</w:t>
      </w:r>
      <w:r w:rsidR="006304A3">
        <w:rPr>
          <w:rFonts w:ascii="Calibri" w:hAnsi="Calibri"/>
          <w:sz w:val="22"/>
          <w:szCs w:val="22"/>
          <w:u w:val="single"/>
        </w:rPr>
        <w:t>DCI</w:t>
      </w:r>
      <w:r w:rsidR="0041721A">
        <w:rPr>
          <w:rFonts w:ascii="Calibri" w:hAnsi="Calibri"/>
          <w:sz w:val="22"/>
          <w:szCs w:val="22"/>
        </w:rPr>
        <w:t xml:space="preserve"> </w:t>
      </w:r>
      <w:r w:rsidRPr="00CD3DE3">
        <w:rPr>
          <w:rFonts w:ascii="Calibri" w:hAnsi="Calibri"/>
          <w:sz w:val="22"/>
          <w:szCs w:val="22"/>
        </w:rPr>
        <w:t xml:space="preserve">à </w:t>
      </w:r>
      <w:hyperlink r:id="rId9" w:history="1">
        <w:r w:rsidR="006304A3">
          <w:rPr>
            <w:rStyle w:val="Lienhypertexte"/>
            <w:rFonts w:ascii="Calibri" w:hAnsi="Calibri"/>
            <w:sz w:val="22"/>
            <w:szCs w:val="22"/>
          </w:rPr>
          <w:t>contact-admin@cines.fr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CD3DE3">
        <w:rPr>
          <w:rFonts w:ascii="Calibri" w:hAnsi="Calibri"/>
          <w:sz w:val="22"/>
          <w:szCs w:val="22"/>
        </w:rPr>
        <w:t>et par courrier postal à M. le Directeur du CINES.</w:t>
      </w:r>
    </w:p>
    <w:p w:rsidR="00B66BE4" w:rsidRPr="00B66BE4" w:rsidRDefault="00B66BE4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6BE4">
        <w:rPr>
          <w:rFonts w:asciiTheme="minorHAnsi" w:hAnsiTheme="minorHAnsi"/>
          <w:b/>
          <w:i/>
          <w:sz w:val="22"/>
          <w:szCs w:val="22"/>
          <w:u w:val="single"/>
        </w:rPr>
        <w:t>Environnement</w:t>
      </w:r>
    </w:p>
    <w:p w:rsidR="00B66BE4" w:rsidRDefault="00C25503" w:rsidP="00C25503">
      <w:pPr>
        <w:ind w:left="6" w:hanging="6"/>
        <w:jc w:val="both"/>
        <w:rPr>
          <w:rFonts w:ascii="Calibri" w:hAnsi="Calibri"/>
          <w:sz w:val="22"/>
          <w:szCs w:val="22"/>
        </w:rPr>
      </w:pPr>
      <w:r w:rsidRPr="00C25503">
        <w:rPr>
          <w:rFonts w:ascii="Calibri" w:hAnsi="Calibri"/>
          <w:sz w:val="22"/>
          <w:szCs w:val="22"/>
        </w:rPr>
        <w:t xml:space="preserve">Le </w:t>
      </w:r>
      <w:r>
        <w:rPr>
          <w:rFonts w:ascii="Calibri" w:hAnsi="Calibri"/>
          <w:sz w:val="22"/>
          <w:szCs w:val="22"/>
        </w:rPr>
        <w:t xml:space="preserve">CINES – </w:t>
      </w:r>
      <w:r w:rsidRPr="00C25503">
        <w:rPr>
          <w:rFonts w:ascii="Calibri" w:hAnsi="Calibri"/>
          <w:sz w:val="22"/>
          <w:szCs w:val="22"/>
        </w:rPr>
        <w:t>Centre Informatique National de l</w:t>
      </w:r>
      <w:r>
        <w:rPr>
          <w:rFonts w:ascii="Calibri" w:hAnsi="Calibri"/>
          <w:sz w:val="22"/>
          <w:szCs w:val="22"/>
        </w:rPr>
        <w:t>’</w:t>
      </w:r>
      <w:r w:rsidRPr="00C25503">
        <w:rPr>
          <w:rFonts w:ascii="Calibri" w:hAnsi="Calibri"/>
          <w:sz w:val="22"/>
          <w:szCs w:val="22"/>
        </w:rPr>
        <w:t>Enseignement Supérieur</w:t>
      </w:r>
      <w:r w:rsidR="007A3C08">
        <w:rPr>
          <w:rFonts w:ascii="Calibri" w:hAnsi="Calibri"/>
          <w:sz w:val="22"/>
          <w:szCs w:val="22"/>
        </w:rPr>
        <w:t>(</w:t>
      </w:r>
      <w:hyperlink r:id="rId10" w:history="1">
        <w:r w:rsidR="007A3C08" w:rsidRPr="003669C7">
          <w:rPr>
            <w:rStyle w:val="Lienhypertexte"/>
            <w:rFonts w:ascii="Calibri" w:hAnsi="Calibri"/>
            <w:sz w:val="22"/>
            <w:szCs w:val="22"/>
          </w:rPr>
          <w:t>https://www.cines.fr/</w:t>
        </w:r>
      </w:hyperlink>
      <w:r w:rsidR="007A3C08">
        <w:rPr>
          <w:rFonts w:ascii="Calibri" w:hAnsi="Calibri"/>
          <w:sz w:val="22"/>
          <w:szCs w:val="22"/>
        </w:rPr>
        <w:t>)</w:t>
      </w:r>
      <w:r w:rsidRPr="00C255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Pr="00C25503">
        <w:rPr>
          <w:rFonts w:ascii="Calibri" w:hAnsi="Calibri"/>
          <w:sz w:val="22"/>
          <w:szCs w:val="22"/>
        </w:rPr>
        <w:t>est l</w:t>
      </w:r>
      <w:r>
        <w:rPr>
          <w:rFonts w:ascii="Calibri" w:hAnsi="Calibri"/>
          <w:sz w:val="22"/>
          <w:szCs w:val="22"/>
        </w:rPr>
        <w:t>’</w:t>
      </w:r>
      <w:r w:rsidRPr="00C25503">
        <w:rPr>
          <w:rFonts w:ascii="Calibri" w:hAnsi="Calibri"/>
          <w:sz w:val="22"/>
          <w:szCs w:val="22"/>
        </w:rPr>
        <w:t>un des trois centres nationaux de calcul intensif. Il héberge, administre et met à la disposition de la communauté Enseignement supérieur et Recherche un ensemble d</w:t>
      </w:r>
      <w:r>
        <w:rPr>
          <w:rFonts w:ascii="Calibri" w:hAnsi="Calibri"/>
          <w:sz w:val="22"/>
          <w:szCs w:val="22"/>
        </w:rPr>
        <w:t>’</w:t>
      </w:r>
      <w:r w:rsidRPr="00C25503">
        <w:rPr>
          <w:rFonts w:ascii="Calibri" w:hAnsi="Calibri"/>
          <w:sz w:val="22"/>
          <w:szCs w:val="22"/>
        </w:rPr>
        <w:t xml:space="preserve">équipements de calcul parallèle de très grande puissance de niveau </w:t>
      </w:r>
      <w:r>
        <w:rPr>
          <w:rFonts w:ascii="Calibri" w:hAnsi="Calibri"/>
          <w:sz w:val="22"/>
          <w:szCs w:val="22"/>
        </w:rPr>
        <w:t>mondial</w:t>
      </w:r>
      <w:r w:rsidRPr="00C25503">
        <w:rPr>
          <w:rFonts w:ascii="Calibri" w:hAnsi="Calibri"/>
          <w:sz w:val="22"/>
          <w:szCs w:val="22"/>
        </w:rPr>
        <w:t>, et des services de préservation à long terme de documents numériques.</w:t>
      </w:r>
      <w:r>
        <w:rPr>
          <w:rFonts w:ascii="Calibri" w:hAnsi="Calibri"/>
          <w:sz w:val="22"/>
          <w:szCs w:val="22"/>
        </w:rPr>
        <w:t xml:space="preserve"> </w:t>
      </w:r>
    </w:p>
    <w:p w:rsidR="00C67AC2" w:rsidRDefault="00C67AC2" w:rsidP="00B66BE4">
      <w:pPr>
        <w:jc w:val="both"/>
        <w:rPr>
          <w:rFonts w:ascii="Calibri" w:hAnsi="Calibri"/>
          <w:sz w:val="22"/>
          <w:szCs w:val="22"/>
        </w:rPr>
      </w:pPr>
    </w:p>
    <w:p w:rsidR="00C67AC2" w:rsidRPr="005A09A5" w:rsidRDefault="00C67AC2" w:rsidP="00B66BE4">
      <w:pPr>
        <w:jc w:val="both"/>
        <w:rPr>
          <w:rFonts w:ascii="Calibri" w:hAnsi="Calibri"/>
          <w:sz w:val="22"/>
          <w:szCs w:val="22"/>
        </w:rPr>
      </w:pPr>
      <w:r w:rsidRPr="00C67AC2">
        <w:rPr>
          <w:rFonts w:ascii="Calibri" w:hAnsi="Calibri"/>
          <w:sz w:val="22"/>
          <w:szCs w:val="22"/>
        </w:rPr>
        <w:t xml:space="preserve">PRACE – </w:t>
      </w:r>
      <w:proofErr w:type="spellStart"/>
      <w:r w:rsidRPr="00C67AC2">
        <w:rPr>
          <w:rFonts w:ascii="Calibri" w:hAnsi="Calibri"/>
          <w:sz w:val="22"/>
          <w:szCs w:val="22"/>
        </w:rPr>
        <w:t>PaRtnership</w:t>
      </w:r>
      <w:proofErr w:type="spellEnd"/>
      <w:r w:rsidRPr="00C67AC2">
        <w:rPr>
          <w:rFonts w:ascii="Calibri" w:hAnsi="Calibri"/>
          <w:sz w:val="22"/>
          <w:szCs w:val="22"/>
        </w:rPr>
        <w:t xml:space="preserve"> for Advance </w:t>
      </w:r>
      <w:proofErr w:type="spellStart"/>
      <w:r w:rsidRPr="00C67AC2">
        <w:rPr>
          <w:rFonts w:ascii="Calibri" w:hAnsi="Calibri"/>
          <w:sz w:val="22"/>
          <w:szCs w:val="22"/>
        </w:rPr>
        <w:t>Computing</w:t>
      </w:r>
      <w:proofErr w:type="spellEnd"/>
      <w:r w:rsidRPr="00C67AC2">
        <w:rPr>
          <w:rFonts w:ascii="Calibri" w:hAnsi="Calibri"/>
          <w:sz w:val="22"/>
          <w:szCs w:val="22"/>
        </w:rPr>
        <w:t xml:space="preserve"> in Europe (</w:t>
      </w:r>
      <w:hyperlink r:id="rId11" w:history="1">
        <w:r w:rsidRPr="00940FF0">
          <w:rPr>
            <w:rStyle w:val="Lienhypertexte"/>
            <w:rFonts w:ascii="Calibri" w:hAnsi="Calibri"/>
            <w:sz w:val="22"/>
            <w:szCs w:val="22"/>
          </w:rPr>
          <w:t>http://www.prace-ri.eu</w:t>
        </w:r>
      </w:hyperlink>
      <w:r w:rsidRPr="00C67AC2">
        <w:rPr>
          <w:rFonts w:ascii="Calibri" w:hAnsi="Calibri"/>
          <w:sz w:val="22"/>
          <w:szCs w:val="22"/>
        </w:rPr>
        <w:t>)</w:t>
      </w:r>
      <w:r w:rsidR="00C25503">
        <w:rPr>
          <w:rFonts w:ascii="Calibri" w:hAnsi="Calibri"/>
          <w:sz w:val="22"/>
          <w:szCs w:val="22"/>
        </w:rPr>
        <w:t xml:space="preserve"> </w:t>
      </w:r>
      <w:r w:rsidRPr="00C67AC2">
        <w:rPr>
          <w:rFonts w:ascii="Calibri" w:hAnsi="Calibri"/>
          <w:sz w:val="22"/>
          <w:szCs w:val="22"/>
        </w:rPr>
        <w:t xml:space="preserve">est une initiative européenne </w:t>
      </w:r>
      <w:r w:rsidR="006A6952">
        <w:rPr>
          <w:rFonts w:ascii="Calibri" w:hAnsi="Calibri"/>
          <w:sz w:val="22"/>
          <w:szCs w:val="22"/>
        </w:rPr>
        <w:t>qui a pour mission de favoriser les recherches</w:t>
      </w:r>
      <w:r w:rsidRPr="00C67AC2">
        <w:rPr>
          <w:rFonts w:ascii="Calibri" w:hAnsi="Calibri"/>
          <w:sz w:val="22"/>
          <w:szCs w:val="22"/>
        </w:rPr>
        <w:t xml:space="preserve"> scientifiqu</w:t>
      </w:r>
      <w:r w:rsidR="006304A3">
        <w:rPr>
          <w:rFonts w:ascii="Calibri" w:hAnsi="Calibri"/>
          <w:sz w:val="22"/>
          <w:szCs w:val="22"/>
        </w:rPr>
        <w:t>e</w:t>
      </w:r>
      <w:r w:rsidR="006A6952">
        <w:rPr>
          <w:rFonts w:ascii="Calibri" w:hAnsi="Calibri"/>
          <w:sz w:val="22"/>
          <w:szCs w:val="22"/>
        </w:rPr>
        <w:t>s</w:t>
      </w:r>
      <w:r w:rsidR="006304A3">
        <w:rPr>
          <w:rFonts w:ascii="Calibri" w:hAnsi="Calibri"/>
          <w:sz w:val="22"/>
          <w:szCs w:val="22"/>
        </w:rPr>
        <w:t xml:space="preserve"> de haut niveau</w:t>
      </w:r>
      <w:r w:rsidR="006A6952">
        <w:rPr>
          <w:rFonts w:ascii="Calibri" w:hAnsi="Calibri"/>
          <w:sz w:val="22"/>
          <w:szCs w:val="22"/>
        </w:rPr>
        <w:t xml:space="preserve"> en offrant des moyens de simulation extrêmes.</w:t>
      </w:r>
      <w:r w:rsidR="006304A3">
        <w:rPr>
          <w:rFonts w:ascii="Calibri" w:hAnsi="Calibri"/>
          <w:sz w:val="22"/>
          <w:szCs w:val="22"/>
        </w:rPr>
        <w:t xml:space="preserve"> A cette fin, </w:t>
      </w:r>
      <w:r w:rsidRPr="00C67AC2">
        <w:rPr>
          <w:rFonts w:ascii="Calibri" w:hAnsi="Calibri"/>
          <w:sz w:val="22"/>
          <w:szCs w:val="22"/>
        </w:rPr>
        <w:t xml:space="preserve">PRACE propose un accès à des </w:t>
      </w:r>
      <w:r w:rsidR="006A6952">
        <w:rPr>
          <w:rFonts w:ascii="Calibri" w:hAnsi="Calibri"/>
          <w:sz w:val="22"/>
          <w:szCs w:val="22"/>
        </w:rPr>
        <w:t>super</w:t>
      </w:r>
      <w:r w:rsidRPr="00C67AC2">
        <w:rPr>
          <w:rFonts w:ascii="Calibri" w:hAnsi="Calibri"/>
          <w:sz w:val="22"/>
          <w:szCs w:val="22"/>
        </w:rPr>
        <w:t>calculateurs hautes performances de classe mondiale et des ressources et services de gestion des données.</w:t>
      </w:r>
    </w:p>
    <w:p w:rsidR="00B66BE4" w:rsidRDefault="00B66BE4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6BE4">
        <w:rPr>
          <w:rFonts w:asciiTheme="minorHAnsi" w:hAnsiTheme="minorHAnsi"/>
          <w:b/>
          <w:i/>
          <w:sz w:val="22"/>
          <w:szCs w:val="22"/>
          <w:u w:val="single"/>
        </w:rPr>
        <w:t>Missions et activités</w:t>
      </w:r>
    </w:p>
    <w:p w:rsidR="00C67AC2" w:rsidRDefault="00B66BE4" w:rsidP="00B66BE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A09A5">
        <w:rPr>
          <w:rFonts w:ascii="Calibri" w:hAnsi="Calibri"/>
          <w:sz w:val="22"/>
          <w:szCs w:val="22"/>
        </w:rPr>
        <w:t xml:space="preserve">Au sein du DCI </w:t>
      </w:r>
      <w:r w:rsidR="00DE333A">
        <w:rPr>
          <w:rFonts w:ascii="Calibri" w:hAnsi="Calibri"/>
          <w:sz w:val="22"/>
          <w:szCs w:val="22"/>
        </w:rPr>
        <w:t xml:space="preserve">(Département Calcul Intensif – </w:t>
      </w:r>
      <w:r w:rsidRPr="005A09A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8</w:t>
      </w:r>
      <w:r w:rsidRPr="005A09A5">
        <w:rPr>
          <w:rFonts w:ascii="Calibri" w:hAnsi="Calibri"/>
          <w:sz w:val="22"/>
          <w:szCs w:val="22"/>
        </w:rPr>
        <w:t xml:space="preserve"> personnes), </w:t>
      </w:r>
      <w:r w:rsidR="006A6952">
        <w:rPr>
          <w:rFonts w:ascii="Calibri" w:hAnsi="Calibri"/>
          <w:sz w:val="22"/>
          <w:szCs w:val="22"/>
        </w:rPr>
        <w:t xml:space="preserve">le candidat </w:t>
      </w:r>
      <w:r>
        <w:rPr>
          <w:rFonts w:ascii="Calibri" w:hAnsi="Calibri"/>
          <w:sz w:val="22"/>
          <w:szCs w:val="22"/>
        </w:rPr>
        <w:t>contribuer</w:t>
      </w:r>
      <w:r w:rsidR="006A695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à </w:t>
      </w:r>
      <w:r w:rsidRPr="00ED22A0">
        <w:rPr>
          <w:rFonts w:ascii="Calibri" w:hAnsi="Calibri"/>
          <w:b/>
          <w:sz w:val="22"/>
          <w:szCs w:val="22"/>
        </w:rPr>
        <w:t>l’ensemble des activités de l’équipe</w:t>
      </w:r>
      <w:r w:rsidRPr="005A09A5">
        <w:rPr>
          <w:rFonts w:ascii="Calibri" w:hAnsi="Calibri"/>
          <w:sz w:val="22"/>
          <w:szCs w:val="22"/>
        </w:rPr>
        <w:t xml:space="preserve"> avec une implication prépondérante</w:t>
      </w:r>
      <w:r w:rsidR="00C67AC2">
        <w:rPr>
          <w:rFonts w:ascii="Calibri" w:hAnsi="Calibri"/>
          <w:sz w:val="22"/>
          <w:szCs w:val="22"/>
        </w:rPr>
        <w:t xml:space="preserve"> dans le </w:t>
      </w:r>
      <w:r w:rsidR="00C67AC2" w:rsidRPr="00B66BE4">
        <w:rPr>
          <w:rFonts w:asciiTheme="minorHAnsi" w:hAnsiTheme="minorHAnsi"/>
          <w:sz w:val="22"/>
          <w:szCs w:val="22"/>
        </w:rPr>
        <w:t>renfor</w:t>
      </w:r>
      <w:r w:rsidR="00C67AC2">
        <w:rPr>
          <w:rFonts w:asciiTheme="minorHAnsi" w:hAnsiTheme="minorHAnsi"/>
          <w:sz w:val="22"/>
          <w:szCs w:val="22"/>
        </w:rPr>
        <w:t>t d</w:t>
      </w:r>
      <w:r w:rsidR="00ED22A0">
        <w:rPr>
          <w:rFonts w:asciiTheme="minorHAnsi" w:hAnsiTheme="minorHAnsi"/>
          <w:sz w:val="22"/>
          <w:szCs w:val="22"/>
        </w:rPr>
        <w:t>u</w:t>
      </w:r>
      <w:r w:rsidR="00C67AC2" w:rsidRPr="00B66BE4">
        <w:rPr>
          <w:rFonts w:asciiTheme="minorHAnsi" w:hAnsiTheme="minorHAnsi"/>
          <w:sz w:val="22"/>
          <w:szCs w:val="22"/>
        </w:rPr>
        <w:t xml:space="preserve"> support aux utilisateurs </w:t>
      </w:r>
      <w:r w:rsidR="006A6952">
        <w:rPr>
          <w:rFonts w:asciiTheme="minorHAnsi" w:hAnsiTheme="minorHAnsi"/>
          <w:sz w:val="22"/>
          <w:szCs w:val="22"/>
        </w:rPr>
        <w:t>du calcul de haute performance</w:t>
      </w:r>
      <w:r w:rsidR="00C67AC2" w:rsidRPr="00B66BE4">
        <w:rPr>
          <w:rFonts w:asciiTheme="minorHAnsi" w:hAnsiTheme="minorHAnsi"/>
          <w:sz w:val="22"/>
          <w:szCs w:val="22"/>
        </w:rPr>
        <w:t xml:space="preserve"> du CINES, </w:t>
      </w:r>
      <w:r w:rsidR="006A6952">
        <w:rPr>
          <w:rFonts w:asciiTheme="minorHAnsi" w:hAnsiTheme="minorHAnsi"/>
          <w:sz w:val="22"/>
          <w:szCs w:val="22"/>
        </w:rPr>
        <w:t xml:space="preserve">il </w:t>
      </w:r>
      <w:r w:rsidR="00ED22A0">
        <w:rPr>
          <w:rFonts w:asciiTheme="minorHAnsi" w:hAnsiTheme="minorHAnsi"/>
          <w:sz w:val="22"/>
          <w:szCs w:val="22"/>
        </w:rPr>
        <w:t xml:space="preserve">pourra également participer à différents projets </w:t>
      </w:r>
      <w:r w:rsidR="00ED22A0">
        <w:rPr>
          <w:rFonts w:asciiTheme="minorHAnsi" w:hAnsiTheme="minorHAnsi"/>
          <w:sz w:val="22"/>
          <w:szCs w:val="22"/>
        </w:rPr>
        <w:t>dans le</w:t>
      </w:r>
      <w:r w:rsidR="00ED22A0">
        <w:rPr>
          <w:rFonts w:asciiTheme="minorHAnsi" w:hAnsiTheme="minorHAnsi"/>
          <w:sz w:val="22"/>
          <w:szCs w:val="22"/>
        </w:rPr>
        <w:t>s</w:t>
      </w:r>
      <w:r w:rsidR="00ED22A0">
        <w:rPr>
          <w:rFonts w:asciiTheme="minorHAnsi" w:hAnsiTheme="minorHAnsi"/>
          <w:sz w:val="22"/>
          <w:szCs w:val="22"/>
        </w:rPr>
        <w:t>quel</w:t>
      </w:r>
      <w:r w:rsidR="00ED22A0">
        <w:rPr>
          <w:rFonts w:asciiTheme="minorHAnsi" w:hAnsiTheme="minorHAnsi"/>
          <w:sz w:val="22"/>
          <w:szCs w:val="22"/>
        </w:rPr>
        <w:t>s</w:t>
      </w:r>
      <w:r w:rsidR="00ED22A0">
        <w:rPr>
          <w:rFonts w:asciiTheme="minorHAnsi" w:hAnsiTheme="minorHAnsi"/>
          <w:sz w:val="22"/>
          <w:szCs w:val="22"/>
        </w:rPr>
        <w:t xml:space="preserve"> le CINES est impliqué</w:t>
      </w:r>
      <w:r w:rsidR="00ED22A0">
        <w:rPr>
          <w:rFonts w:asciiTheme="minorHAnsi" w:hAnsiTheme="minorHAnsi"/>
          <w:sz w:val="22"/>
          <w:szCs w:val="22"/>
        </w:rPr>
        <w:t xml:space="preserve">, en particulier le </w:t>
      </w:r>
      <w:r w:rsidR="00C67AC2">
        <w:rPr>
          <w:rFonts w:asciiTheme="minorHAnsi" w:hAnsiTheme="minorHAnsi"/>
          <w:sz w:val="22"/>
          <w:szCs w:val="22"/>
        </w:rPr>
        <w:t>projet européen PRACE - a</w:t>
      </w:r>
      <w:r w:rsidR="00C67AC2" w:rsidRPr="00C67AC2">
        <w:rPr>
          <w:rFonts w:asciiTheme="minorHAnsi" w:hAnsiTheme="minorHAnsi"/>
          <w:sz w:val="22"/>
          <w:szCs w:val="22"/>
        </w:rPr>
        <w:t xml:space="preserve">ccompagné et encadré par les </w:t>
      </w:r>
      <w:r w:rsidR="00C67AC2">
        <w:rPr>
          <w:rFonts w:asciiTheme="minorHAnsi" w:hAnsiTheme="minorHAnsi"/>
          <w:sz w:val="22"/>
          <w:szCs w:val="22"/>
        </w:rPr>
        <w:t>coordinateurs du groupe de travail</w:t>
      </w:r>
      <w:r w:rsidR="00ED22A0">
        <w:rPr>
          <w:rFonts w:asciiTheme="minorHAnsi" w:hAnsiTheme="minorHAnsi"/>
          <w:sz w:val="22"/>
          <w:szCs w:val="22"/>
        </w:rPr>
        <w:t xml:space="preserve"> et sous la responsabilité du chef de département</w:t>
      </w:r>
      <w:r w:rsidR="00C67AC2">
        <w:rPr>
          <w:rFonts w:asciiTheme="minorHAnsi" w:hAnsiTheme="minorHAnsi"/>
          <w:sz w:val="22"/>
          <w:szCs w:val="22"/>
        </w:rPr>
        <w:t>.</w:t>
      </w:r>
    </w:p>
    <w:p w:rsidR="00D75A6B" w:rsidRPr="00B22D81" w:rsidRDefault="00D75A6B" w:rsidP="00B66BE4">
      <w:pPr>
        <w:spacing w:before="120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B22D81">
        <w:rPr>
          <w:rFonts w:asciiTheme="minorHAnsi" w:hAnsiTheme="minorHAnsi"/>
          <w:i/>
          <w:sz w:val="22"/>
          <w:szCs w:val="22"/>
          <w:u w:val="single"/>
        </w:rPr>
        <w:t>Support HPC :</w:t>
      </w:r>
    </w:p>
    <w:p w:rsidR="00B66BE4" w:rsidRDefault="00C67AC2" w:rsidP="001339C5">
      <w:pPr>
        <w:numPr>
          <w:ilvl w:val="0"/>
          <w:numId w:val="5"/>
        </w:numPr>
        <w:spacing w:after="12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66BE4" w:rsidRPr="00B66BE4">
        <w:rPr>
          <w:rFonts w:asciiTheme="minorHAnsi" w:hAnsiTheme="minorHAnsi"/>
          <w:sz w:val="22"/>
          <w:szCs w:val="22"/>
        </w:rPr>
        <w:t>articiper aux diverses activités de support aux utilisateurs HPC : assistance, accompagnement, conseil et expertise auprès des chercheurs dans le développement, le portage, l’optimisation ou le profil</w:t>
      </w:r>
      <w:r w:rsidR="000B1385">
        <w:rPr>
          <w:rFonts w:asciiTheme="minorHAnsi" w:hAnsiTheme="minorHAnsi"/>
          <w:sz w:val="22"/>
          <w:szCs w:val="22"/>
        </w:rPr>
        <w:t>a</w:t>
      </w:r>
      <w:r w:rsidR="00B66BE4" w:rsidRPr="00B66BE4">
        <w:rPr>
          <w:rFonts w:asciiTheme="minorHAnsi" w:hAnsiTheme="minorHAnsi"/>
          <w:sz w:val="22"/>
          <w:szCs w:val="22"/>
        </w:rPr>
        <w:t>g</w:t>
      </w:r>
      <w:r w:rsidR="000B1385">
        <w:rPr>
          <w:rFonts w:asciiTheme="minorHAnsi" w:hAnsiTheme="minorHAnsi"/>
          <w:sz w:val="22"/>
          <w:szCs w:val="22"/>
        </w:rPr>
        <w:t>e</w:t>
      </w:r>
      <w:r w:rsidR="00B66BE4" w:rsidRPr="00B66BE4">
        <w:rPr>
          <w:rFonts w:asciiTheme="minorHAnsi" w:hAnsiTheme="minorHAnsi"/>
          <w:sz w:val="22"/>
          <w:szCs w:val="22"/>
        </w:rPr>
        <w:t xml:space="preserve"> de leurs codes ;</w:t>
      </w:r>
    </w:p>
    <w:p w:rsidR="004A170D" w:rsidRPr="00C25503" w:rsidRDefault="004A170D" w:rsidP="001339C5">
      <w:pPr>
        <w:numPr>
          <w:ilvl w:val="0"/>
          <w:numId w:val="5"/>
        </w:numPr>
        <w:spacing w:after="12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C25503">
        <w:rPr>
          <w:rFonts w:asciiTheme="minorHAnsi" w:hAnsiTheme="minorHAnsi"/>
          <w:sz w:val="22"/>
          <w:szCs w:val="22"/>
        </w:rPr>
        <w:t>Evaluer et sélectionner les outils, logiciels et bibliothèques de calcul, de génération ou d’optimisation de code, etc. pertinents pour les utilisateurs ;</w:t>
      </w:r>
    </w:p>
    <w:p w:rsidR="00B66BE4" w:rsidRDefault="00C67AC2" w:rsidP="001339C5">
      <w:pPr>
        <w:numPr>
          <w:ilvl w:val="0"/>
          <w:numId w:val="5"/>
        </w:numPr>
        <w:spacing w:after="12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C25503">
        <w:rPr>
          <w:rFonts w:asciiTheme="minorHAnsi" w:hAnsiTheme="minorHAnsi"/>
          <w:sz w:val="22"/>
          <w:szCs w:val="22"/>
        </w:rPr>
        <w:t>C</w:t>
      </w:r>
      <w:r w:rsidR="00B66BE4" w:rsidRPr="00C25503">
        <w:rPr>
          <w:rFonts w:asciiTheme="minorHAnsi" w:hAnsiTheme="minorHAnsi"/>
          <w:sz w:val="22"/>
          <w:szCs w:val="22"/>
        </w:rPr>
        <w:t>ontribuer à l’expertise des dossiers de demande d’</w:t>
      </w:r>
      <w:r w:rsidR="004A170D" w:rsidRPr="00C25503">
        <w:rPr>
          <w:rFonts w:asciiTheme="minorHAnsi" w:hAnsiTheme="minorHAnsi"/>
          <w:sz w:val="22"/>
          <w:szCs w:val="22"/>
        </w:rPr>
        <w:t>accès aux ressources de calcul ;</w:t>
      </w:r>
    </w:p>
    <w:p w:rsidR="000D271D" w:rsidRPr="00C25503" w:rsidRDefault="000D271D" w:rsidP="001339C5">
      <w:pPr>
        <w:numPr>
          <w:ilvl w:val="0"/>
          <w:numId w:val="5"/>
        </w:numPr>
        <w:spacing w:after="12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Participer aux activités de formation organisées au CINES.</w:t>
      </w:r>
    </w:p>
    <w:p w:rsidR="00D75A6B" w:rsidRDefault="00B22D81" w:rsidP="000D271D">
      <w:pPr>
        <w:spacing w:before="240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B22D81">
        <w:rPr>
          <w:rFonts w:asciiTheme="minorHAnsi" w:hAnsiTheme="minorHAnsi"/>
          <w:i/>
          <w:sz w:val="22"/>
          <w:szCs w:val="22"/>
          <w:u w:val="single"/>
        </w:rPr>
        <w:t>Projets Européens :</w:t>
      </w:r>
    </w:p>
    <w:p w:rsidR="008D2D74" w:rsidRPr="001339C5" w:rsidRDefault="00B22D81" w:rsidP="001339C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339C5">
        <w:rPr>
          <w:rFonts w:asciiTheme="minorHAnsi" w:hAnsiTheme="minorHAnsi"/>
          <w:sz w:val="22"/>
          <w:szCs w:val="22"/>
        </w:rPr>
        <w:t>Particip</w:t>
      </w:r>
      <w:r w:rsidR="001339C5" w:rsidRPr="001339C5">
        <w:rPr>
          <w:rFonts w:asciiTheme="minorHAnsi" w:hAnsiTheme="minorHAnsi"/>
          <w:sz w:val="22"/>
          <w:szCs w:val="22"/>
        </w:rPr>
        <w:t>er</w:t>
      </w:r>
      <w:r w:rsidRPr="001339C5">
        <w:rPr>
          <w:rFonts w:asciiTheme="minorHAnsi" w:hAnsiTheme="minorHAnsi"/>
          <w:sz w:val="22"/>
          <w:szCs w:val="22"/>
        </w:rPr>
        <w:t xml:space="preserve"> aux activités du projet PRACE</w:t>
      </w:r>
      <w:r w:rsidR="001339C5" w:rsidRPr="001339C5">
        <w:rPr>
          <w:rFonts w:asciiTheme="minorHAnsi" w:hAnsiTheme="minorHAnsi"/>
          <w:sz w:val="22"/>
          <w:szCs w:val="22"/>
        </w:rPr>
        <w:t>,</w:t>
      </w:r>
      <w:r w:rsidRPr="001339C5">
        <w:rPr>
          <w:rFonts w:asciiTheme="minorHAnsi" w:hAnsiTheme="minorHAnsi"/>
          <w:sz w:val="22"/>
          <w:szCs w:val="22"/>
        </w:rPr>
        <w:t xml:space="preserve"> </w:t>
      </w:r>
      <w:r w:rsidR="001339C5" w:rsidRPr="001339C5">
        <w:rPr>
          <w:rFonts w:asciiTheme="minorHAnsi" w:hAnsiTheme="minorHAnsi"/>
          <w:sz w:val="22"/>
          <w:szCs w:val="22"/>
        </w:rPr>
        <w:t xml:space="preserve">en assurant le rôle de </w:t>
      </w:r>
      <w:r w:rsidR="00ED22A0">
        <w:rPr>
          <w:rFonts w:asciiTheme="minorHAnsi" w:hAnsiTheme="minorHAnsi"/>
          <w:sz w:val="22"/>
          <w:szCs w:val="22"/>
        </w:rPr>
        <w:t>« </w:t>
      </w:r>
      <w:proofErr w:type="spellStart"/>
      <w:r w:rsidR="001339C5" w:rsidRPr="001339C5">
        <w:rPr>
          <w:rFonts w:asciiTheme="minorHAnsi" w:hAnsiTheme="minorHAnsi"/>
          <w:sz w:val="22"/>
          <w:szCs w:val="22"/>
        </w:rPr>
        <w:t>task</w:t>
      </w:r>
      <w:proofErr w:type="spellEnd"/>
      <w:r w:rsidR="001339C5" w:rsidRPr="001339C5">
        <w:rPr>
          <w:rFonts w:asciiTheme="minorHAnsi" w:hAnsiTheme="minorHAnsi"/>
          <w:sz w:val="22"/>
          <w:szCs w:val="22"/>
        </w:rPr>
        <w:t xml:space="preserve"> leader</w:t>
      </w:r>
      <w:r w:rsidR="00ED22A0">
        <w:rPr>
          <w:rFonts w:asciiTheme="minorHAnsi" w:hAnsiTheme="minorHAnsi"/>
          <w:sz w:val="22"/>
          <w:szCs w:val="22"/>
        </w:rPr>
        <w:t> »</w:t>
      </w:r>
      <w:r w:rsidR="001339C5" w:rsidRPr="001339C5">
        <w:rPr>
          <w:rFonts w:asciiTheme="minorHAnsi" w:hAnsiTheme="minorHAnsi"/>
          <w:sz w:val="22"/>
          <w:szCs w:val="22"/>
        </w:rPr>
        <w:t xml:space="preserve"> sur l</w:t>
      </w:r>
      <w:r w:rsidR="000D271D">
        <w:rPr>
          <w:rFonts w:asciiTheme="minorHAnsi" w:hAnsiTheme="minorHAnsi"/>
          <w:sz w:val="22"/>
          <w:szCs w:val="22"/>
        </w:rPr>
        <w:t xml:space="preserve">es travaux de collaboration </w:t>
      </w:r>
      <w:r w:rsidR="000B1385">
        <w:rPr>
          <w:rFonts w:asciiTheme="minorHAnsi" w:hAnsiTheme="minorHAnsi"/>
          <w:sz w:val="22"/>
          <w:szCs w:val="22"/>
        </w:rPr>
        <w:t>avec les</w:t>
      </w:r>
      <w:r w:rsidR="000D271D">
        <w:rPr>
          <w:rFonts w:asciiTheme="minorHAnsi" w:hAnsiTheme="minorHAnsi"/>
          <w:sz w:val="22"/>
          <w:szCs w:val="22"/>
        </w:rPr>
        <w:t xml:space="preserve"> </w:t>
      </w:r>
      <w:r w:rsidR="000B1385">
        <w:rPr>
          <w:rFonts w:asciiTheme="minorHAnsi" w:hAnsiTheme="minorHAnsi"/>
          <w:sz w:val="22"/>
          <w:szCs w:val="22"/>
        </w:rPr>
        <w:t xml:space="preserve">autres projets européens, les </w:t>
      </w:r>
      <w:r w:rsidR="00C91CF3">
        <w:rPr>
          <w:rFonts w:asciiTheme="minorHAnsi" w:hAnsiTheme="minorHAnsi"/>
          <w:sz w:val="22"/>
          <w:szCs w:val="22"/>
        </w:rPr>
        <w:t>e-</w:t>
      </w:r>
      <w:r w:rsidR="000D271D">
        <w:rPr>
          <w:rFonts w:asciiTheme="minorHAnsi" w:hAnsiTheme="minorHAnsi"/>
          <w:sz w:val="22"/>
          <w:szCs w:val="22"/>
        </w:rPr>
        <w:t xml:space="preserve">infrastructures </w:t>
      </w:r>
      <w:r w:rsidR="00C91CF3">
        <w:rPr>
          <w:rFonts w:asciiTheme="minorHAnsi" w:hAnsiTheme="minorHAnsi"/>
          <w:sz w:val="22"/>
          <w:szCs w:val="22"/>
        </w:rPr>
        <w:t xml:space="preserve">et </w:t>
      </w:r>
      <w:r w:rsidR="000B1385">
        <w:rPr>
          <w:rFonts w:asciiTheme="minorHAnsi" w:hAnsiTheme="minorHAnsi"/>
          <w:sz w:val="22"/>
          <w:szCs w:val="22"/>
        </w:rPr>
        <w:t xml:space="preserve">les </w:t>
      </w:r>
      <w:r w:rsidR="00C91CF3">
        <w:rPr>
          <w:rFonts w:asciiTheme="minorHAnsi" w:hAnsiTheme="minorHAnsi"/>
          <w:sz w:val="22"/>
          <w:szCs w:val="22"/>
        </w:rPr>
        <w:t xml:space="preserve">centres d’excellence </w:t>
      </w:r>
      <w:r w:rsidR="00A85260">
        <w:rPr>
          <w:rFonts w:asciiTheme="minorHAnsi" w:hAnsiTheme="minorHAnsi"/>
          <w:sz w:val="22"/>
          <w:szCs w:val="22"/>
        </w:rPr>
        <w:t xml:space="preserve">du domaine </w:t>
      </w:r>
      <w:r w:rsidR="001339C5" w:rsidRPr="001339C5">
        <w:rPr>
          <w:rFonts w:asciiTheme="minorHAnsi" w:hAnsiTheme="minorHAnsi"/>
          <w:sz w:val="22"/>
          <w:szCs w:val="22"/>
        </w:rPr>
        <w:t xml:space="preserve">(tâche </w:t>
      </w:r>
      <w:r w:rsidR="000D271D">
        <w:rPr>
          <w:rFonts w:asciiTheme="minorHAnsi" w:hAnsiTheme="minorHAnsi"/>
          <w:sz w:val="22"/>
          <w:szCs w:val="22"/>
        </w:rPr>
        <w:t xml:space="preserve">6.3 du </w:t>
      </w:r>
      <w:proofErr w:type="spellStart"/>
      <w:r w:rsidR="000D271D">
        <w:rPr>
          <w:rFonts w:asciiTheme="minorHAnsi" w:hAnsiTheme="minorHAnsi"/>
          <w:sz w:val="22"/>
          <w:szCs w:val="22"/>
        </w:rPr>
        <w:t>W</w:t>
      </w:r>
      <w:r w:rsidR="001339C5" w:rsidRPr="001339C5">
        <w:rPr>
          <w:rFonts w:asciiTheme="minorHAnsi" w:hAnsiTheme="minorHAnsi"/>
          <w:sz w:val="22"/>
          <w:szCs w:val="22"/>
        </w:rPr>
        <w:t>ork</w:t>
      </w:r>
      <w:proofErr w:type="spellEnd"/>
      <w:r w:rsidR="001339C5" w:rsidRPr="001339C5">
        <w:rPr>
          <w:rFonts w:asciiTheme="minorHAnsi" w:hAnsiTheme="minorHAnsi"/>
          <w:sz w:val="22"/>
          <w:szCs w:val="22"/>
        </w:rPr>
        <w:t xml:space="preserve"> Package 6)</w:t>
      </w:r>
      <w:r w:rsidR="00A85260">
        <w:rPr>
          <w:rFonts w:asciiTheme="minorHAnsi" w:hAnsiTheme="minorHAnsi"/>
          <w:sz w:val="22"/>
          <w:szCs w:val="22"/>
        </w:rPr>
        <w:t>,</w:t>
      </w:r>
      <w:r w:rsidR="008D2D74" w:rsidRPr="001339C5">
        <w:rPr>
          <w:rFonts w:asciiTheme="minorHAnsi" w:hAnsiTheme="minorHAnsi"/>
          <w:sz w:val="22"/>
          <w:szCs w:val="22"/>
        </w:rPr>
        <w:t> </w:t>
      </w:r>
      <w:r w:rsidR="001339C5" w:rsidRPr="001339C5">
        <w:rPr>
          <w:rFonts w:asciiTheme="minorHAnsi" w:hAnsiTheme="minorHAnsi"/>
          <w:sz w:val="22"/>
          <w:szCs w:val="22"/>
        </w:rPr>
        <w:t xml:space="preserve">et en </w:t>
      </w:r>
      <w:r w:rsidR="008D2D74" w:rsidRPr="001339C5">
        <w:rPr>
          <w:rFonts w:asciiTheme="minorHAnsi" w:hAnsiTheme="minorHAnsi"/>
          <w:sz w:val="22"/>
          <w:szCs w:val="22"/>
        </w:rPr>
        <w:t>élabora</w:t>
      </w:r>
      <w:r w:rsidR="000D271D">
        <w:rPr>
          <w:rFonts w:asciiTheme="minorHAnsi" w:hAnsiTheme="minorHAnsi"/>
          <w:sz w:val="22"/>
          <w:szCs w:val="22"/>
        </w:rPr>
        <w:t>n</w:t>
      </w:r>
      <w:r w:rsidR="008D2D74" w:rsidRPr="001339C5">
        <w:rPr>
          <w:rFonts w:asciiTheme="minorHAnsi" w:hAnsiTheme="minorHAnsi"/>
          <w:sz w:val="22"/>
          <w:szCs w:val="22"/>
        </w:rPr>
        <w:t>t</w:t>
      </w:r>
      <w:r w:rsidR="007A3C08">
        <w:rPr>
          <w:rFonts w:asciiTheme="minorHAnsi" w:hAnsiTheme="minorHAnsi"/>
          <w:sz w:val="22"/>
          <w:szCs w:val="22"/>
        </w:rPr>
        <w:t xml:space="preserve"> </w:t>
      </w:r>
      <w:r w:rsidR="001339C5">
        <w:rPr>
          <w:rFonts w:asciiTheme="minorHAnsi" w:hAnsiTheme="minorHAnsi"/>
          <w:sz w:val="22"/>
          <w:szCs w:val="22"/>
        </w:rPr>
        <w:t>des livrables du projet</w:t>
      </w:r>
      <w:r w:rsidR="000D271D">
        <w:rPr>
          <w:rFonts w:asciiTheme="minorHAnsi" w:hAnsiTheme="minorHAnsi"/>
          <w:sz w:val="22"/>
          <w:szCs w:val="22"/>
        </w:rPr>
        <w:t xml:space="preserve"> (rapports techniques, </w:t>
      </w:r>
      <w:r w:rsidR="007A3C08">
        <w:rPr>
          <w:rFonts w:asciiTheme="minorHAnsi" w:hAnsiTheme="minorHAnsi"/>
          <w:sz w:val="22"/>
          <w:szCs w:val="22"/>
        </w:rPr>
        <w:t xml:space="preserve">livres blancs, </w:t>
      </w:r>
      <w:r w:rsidR="000D271D">
        <w:rPr>
          <w:rFonts w:asciiTheme="minorHAnsi" w:hAnsiTheme="minorHAnsi"/>
          <w:sz w:val="22"/>
          <w:szCs w:val="22"/>
        </w:rPr>
        <w:t>etc.)</w:t>
      </w:r>
      <w:r w:rsidR="000B1385">
        <w:rPr>
          <w:rFonts w:asciiTheme="minorHAnsi" w:hAnsiTheme="minorHAnsi"/>
          <w:sz w:val="22"/>
          <w:szCs w:val="22"/>
        </w:rPr>
        <w:t> ;</w:t>
      </w:r>
    </w:p>
    <w:p w:rsidR="00C25503" w:rsidRPr="000D271D" w:rsidRDefault="00ED22A0" w:rsidP="000D271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Participer à la c</w:t>
      </w:r>
      <w:r w:rsidR="00C25503" w:rsidRPr="000D271D">
        <w:rPr>
          <w:rFonts w:asciiTheme="minorHAnsi" w:hAnsiTheme="minorHAnsi"/>
          <w:sz w:val="22"/>
          <w:szCs w:val="22"/>
        </w:rPr>
        <w:t>oord</w:t>
      </w:r>
      <w:r w:rsidR="00F17D72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>ation</w:t>
      </w:r>
      <w:r w:rsidR="00C25503" w:rsidRPr="000D271D">
        <w:rPr>
          <w:rFonts w:asciiTheme="minorHAnsi" w:hAnsiTheme="minorHAnsi"/>
          <w:sz w:val="22"/>
          <w:szCs w:val="22"/>
        </w:rPr>
        <w:t xml:space="preserve"> des </w:t>
      </w:r>
      <w:r w:rsidR="00EE53F9" w:rsidRPr="000D271D">
        <w:rPr>
          <w:rFonts w:asciiTheme="minorHAnsi" w:hAnsiTheme="minorHAnsi"/>
          <w:sz w:val="22"/>
          <w:szCs w:val="22"/>
        </w:rPr>
        <w:t xml:space="preserve">contributions des autres agents </w:t>
      </w:r>
      <w:r w:rsidR="001339C5" w:rsidRPr="000D271D">
        <w:rPr>
          <w:rFonts w:asciiTheme="minorHAnsi" w:hAnsiTheme="minorHAnsi"/>
          <w:sz w:val="22"/>
          <w:szCs w:val="22"/>
        </w:rPr>
        <w:t xml:space="preserve">du CINES </w:t>
      </w:r>
      <w:r w:rsidR="00EE53F9" w:rsidRPr="000D271D">
        <w:rPr>
          <w:rFonts w:asciiTheme="minorHAnsi" w:hAnsiTheme="minorHAnsi"/>
          <w:sz w:val="22"/>
          <w:szCs w:val="22"/>
        </w:rPr>
        <w:t>au projet PRACE</w:t>
      </w:r>
      <w:r w:rsidR="00F17D72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 xml:space="preserve"> </w:t>
      </w:r>
      <w:r w:rsidR="00EE53F9" w:rsidRPr="000D271D">
        <w:rPr>
          <w:rFonts w:asciiTheme="minorHAnsi" w:hAnsiTheme="minorHAnsi"/>
          <w:sz w:val="22"/>
          <w:szCs w:val="22"/>
        </w:rPr>
        <w:t>organisa</w:t>
      </w:r>
      <w:r>
        <w:rPr>
          <w:rFonts w:asciiTheme="minorHAnsi" w:hAnsiTheme="minorHAnsi"/>
          <w:sz w:val="22"/>
          <w:szCs w:val="22"/>
        </w:rPr>
        <w:t>tion de</w:t>
      </w:r>
      <w:r w:rsidR="00EE53F9" w:rsidRPr="000D271D">
        <w:rPr>
          <w:rFonts w:asciiTheme="minorHAnsi" w:hAnsiTheme="minorHAnsi"/>
          <w:sz w:val="22"/>
          <w:szCs w:val="22"/>
        </w:rPr>
        <w:t xml:space="preserve"> réunions internes de suivi </w:t>
      </w:r>
      <w:r w:rsidR="000D271D" w:rsidRPr="000D271D">
        <w:rPr>
          <w:rFonts w:asciiTheme="minorHAnsi" w:hAnsiTheme="minorHAnsi"/>
          <w:sz w:val="22"/>
          <w:szCs w:val="22"/>
        </w:rPr>
        <w:t xml:space="preserve">et </w:t>
      </w:r>
      <w:r w:rsidR="000D271D">
        <w:rPr>
          <w:rFonts w:asciiTheme="minorHAnsi" w:hAnsiTheme="minorHAnsi"/>
          <w:sz w:val="22"/>
          <w:szCs w:val="22"/>
        </w:rPr>
        <w:t>en consolida</w:t>
      </w:r>
      <w:r>
        <w:rPr>
          <w:rFonts w:asciiTheme="minorHAnsi" w:hAnsiTheme="minorHAnsi"/>
          <w:sz w:val="22"/>
          <w:szCs w:val="22"/>
        </w:rPr>
        <w:t>tion des rapports périodiques</w:t>
      </w:r>
      <w:r w:rsidR="001339C5" w:rsidRPr="000D271D">
        <w:rPr>
          <w:rFonts w:asciiTheme="minorHAnsi" w:hAnsiTheme="minorHAnsi"/>
          <w:sz w:val="22"/>
          <w:szCs w:val="22"/>
        </w:rPr>
        <w:t>.</w:t>
      </w:r>
    </w:p>
    <w:p w:rsidR="00F17D72" w:rsidRDefault="00F17D72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B66BE4" w:rsidRPr="00B66BE4" w:rsidRDefault="00B66BE4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6BE4">
        <w:rPr>
          <w:rFonts w:asciiTheme="minorHAnsi" w:hAnsiTheme="minorHAnsi"/>
          <w:b/>
          <w:i/>
          <w:sz w:val="22"/>
          <w:szCs w:val="22"/>
          <w:u w:val="single"/>
        </w:rPr>
        <w:t>Compétences et aptitudes requises</w:t>
      </w:r>
    </w:p>
    <w:p w:rsidR="00B66BE4" w:rsidRPr="00B66BE4" w:rsidRDefault="00B66BE4" w:rsidP="00C67AC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66BE4">
        <w:rPr>
          <w:rFonts w:asciiTheme="minorHAnsi" w:hAnsiTheme="minorHAnsi"/>
          <w:sz w:val="22"/>
          <w:szCs w:val="22"/>
        </w:rPr>
        <w:t>Bonne connaissance des langages C, C++ et Fortran 90 ;</w:t>
      </w:r>
    </w:p>
    <w:p w:rsidR="00B66BE4" w:rsidRPr="00B66BE4" w:rsidRDefault="00B66BE4" w:rsidP="00C67AC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66BE4">
        <w:rPr>
          <w:rFonts w:asciiTheme="minorHAnsi" w:hAnsiTheme="minorHAnsi"/>
          <w:sz w:val="22"/>
          <w:szCs w:val="22"/>
        </w:rPr>
        <w:t>Pratique de l’utilisation des systèmes de type Unix</w:t>
      </w:r>
      <w:r w:rsidR="00F17D72">
        <w:rPr>
          <w:rFonts w:asciiTheme="minorHAnsi" w:hAnsiTheme="minorHAnsi"/>
          <w:sz w:val="22"/>
          <w:szCs w:val="22"/>
        </w:rPr>
        <w:t>/Linux</w:t>
      </w:r>
      <w:r w:rsidRPr="00B66BE4">
        <w:rPr>
          <w:rFonts w:asciiTheme="minorHAnsi" w:hAnsiTheme="minorHAnsi"/>
          <w:sz w:val="22"/>
          <w:szCs w:val="22"/>
        </w:rPr>
        <w:t xml:space="preserve"> et des langages de script Shell ;</w:t>
      </w:r>
    </w:p>
    <w:p w:rsidR="00B66BE4" w:rsidRDefault="00B66BE4" w:rsidP="00C67AC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66BE4">
        <w:rPr>
          <w:rFonts w:asciiTheme="minorHAnsi" w:hAnsiTheme="minorHAnsi"/>
          <w:sz w:val="22"/>
          <w:szCs w:val="22"/>
        </w:rPr>
        <w:t>Connaissance des architectures de clusters HPC et intérêt pour le domaine ;</w:t>
      </w:r>
    </w:p>
    <w:p w:rsidR="002F0BF7" w:rsidRPr="00B66BE4" w:rsidRDefault="002F0BF7" w:rsidP="00C67AC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Pratique de méthode de gestion de projet</w:t>
      </w:r>
      <w:r w:rsidR="000B1385">
        <w:rPr>
          <w:rFonts w:asciiTheme="minorHAnsi" w:hAnsiTheme="minorHAnsi"/>
          <w:sz w:val="22"/>
          <w:szCs w:val="22"/>
        </w:rPr>
        <w:t> ;</w:t>
      </w:r>
    </w:p>
    <w:p w:rsidR="002F0BF7" w:rsidRDefault="002F0BF7" w:rsidP="002F0BF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66BE4">
        <w:rPr>
          <w:rFonts w:asciiTheme="minorHAnsi" w:hAnsiTheme="minorHAnsi"/>
          <w:sz w:val="22"/>
          <w:szCs w:val="22"/>
        </w:rPr>
        <w:t>Maîtrise de l’anglais technique du domaine</w:t>
      </w:r>
      <w:r>
        <w:rPr>
          <w:rFonts w:asciiTheme="minorHAnsi" w:hAnsiTheme="minorHAnsi"/>
          <w:sz w:val="22"/>
          <w:szCs w:val="22"/>
        </w:rPr>
        <w:t xml:space="preserve">, capacité à </w:t>
      </w:r>
      <w:r w:rsidR="00F17D72">
        <w:rPr>
          <w:rFonts w:asciiTheme="minorHAnsi" w:hAnsiTheme="minorHAnsi"/>
          <w:sz w:val="22"/>
          <w:szCs w:val="22"/>
        </w:rPr>
        <w:t xml:space="preserve">participer et </w:t>
      </w:r>
      <w:r>
        <w:rPr>
          <w:rFonts w:asciiTheme="minorHAnsi" w:hAnsiTheme="minorHAnsi"/>
          <w:sz w:val="22"/>
          <w:szCs w:val="22"/>
        </w:rPr>
        <w:t>conduire des réunions et rédiger des documents dans cette langue ;</w:t>
      </w:r>
    </w:p>
    <w:p w:rsidR="00F17D72" w:rsidRDefault="00F17D72" w:rsidP="004A170D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4A170D">
        <w:rPr>
          <w:rFonts w:asciiTheme="minorHAnsi" w:hAnsiTheme="minorHAnsi"/>
          <w:sz w:val="22"/>
          <w:szCs w:val="22"/>
        </w:rPr>
        <w:t>utonomie et capacité d’initiative </w:t>
      </w:r>
      <w:r>
        <w:rPr>
          <w:rFonts w:asciiTheme="minorHAnsi" w:hAnsiTheme="minorHAnsi"/>
          <w:sz w:val="22"/>
          <w:szCs w:val="22"/>
        </w:rPr>
        <w:t>dans le cadre des orientations fixées par la Direction ;</w:t>
      </w:r>
    </w:p>
    <w:p w:rsidR="00B66BE4" w:rsidRPr="00F17D72" w:rsidRDefault="00F17D72" w:rsidP="00C67AC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17D72">
        <w:rPr>
          <w:rFonts w:asciiTheme="minorHAnsi" w:hAnsiTheme="minorHAnsi"/>
          <w:sz w:val="22"/>
          <w:szCs w:val="22"/>
        </w:rPr>
        <w:t>B</w:t>
      </w:r>
      <w:r w:rsidR="004A170D" w:rsidRPr="00F17D72">
        <w:rPr>
          <w:rFonts w:asciiTheme="minorHAnsi" w:hAnsiTheme="minorHAnsi"/>
          <w:sz w:val="22"/>
          <w:szCs w:val="22"/>
        </w:rPr>
        <w:t>on relationnel</w:t>
      </w:r>
      <w:r>
        <w:rPr>
          <w:rFonts w:asciiTheme="minorHAnsi" w:hAnsiTheme="minorHAnsi"/>
          <w:sz w:val="22"/>
          <w:szCs w:val="22"/>
        </w:rPr>
        <w:t xml:space="preserve"> en interne et avec les utilisateurs</w:t>
      </w:r>
      <w:r w:rsidRPr="00F17D7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</w:t>
      </w:r>
      <w:r w:rsidR="00B66BE4" w:rsidRPr="00F17D72">
        <w:rPr>
          <w:rFonts w:asciiTheme="minorHAnsi" w:hAnsiTheme="minorHAnsi"/>
          <w:sz w:val="22"/>
          <w:szCs w:val="22"/>
        </w:rPr>
        <w:t>isance dans l’expression orale et écrite ;</w:t>
      </w:r>
    </w:p>
    <w:p w:rsidR="00F17D72" w:rsidRDefault="00C67AC2" w:rsidP="00C67AC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67AC2">
        <w:rPr>
          <w:rFonts w:asciiTheme="minorHAnsi" w:hAnsiTheme="minorHAnsi"/>
          <w:sz w:val="22"/>
          <w:szCs w:val="22"/>
        </w:rPr>
        <w:t xml:space="preserve">Disponibilité et mobilité (déplacements </w:t>
      </w:r>
      <w:r w:rsidR="002F0BF7">
        <w:rPr>
          <w:rFonts w:asciiTheme="minorHAnsi" w:hAnsiTheme="minorHAnsi"/>
          <w:sz w:val="22"/>
          <w:szCs w:val="22"/>
        </w:rPr>
        <w:t>à l’étranger</w:t>
      </w:r>
      <w:r w:rsidR="002F0BF7" w:rsidRPr="00C67AC2">
        <w:rPr>
          <w:rFonts w:asciiTheme="minorHAnsi" w:hAnsiTheme="minorHAnsi"/>
          <w:sz w:val="22"/>
          <w:szCs w:val="22"/>
        </w:rPr>
        <w:t xml:space="preserve"> </w:t>
      </w:r>
      <w:r w:rsidR="002F0BF7">
        <w:rPr>
          <w:rFonts w:asciiTheme="minorHAnsi" w:hAnsiTheme="minorHAnsi"/>
          <w:sz w:val="22"/>
          <w:szCs w:val="22"/>
        </w:rPr>
        <w:t xml:space="preserve">et </w:t>
      </w:r>
      <w:r w:rsidRPr="00C67AC2">
        <w:rPr>
          <w:rFonts w:asciiTheme="minorHAnsi" w:hAnsiTheme="minorHAnsi"/>
          <w:sz w:val="22"/>
          <w:szCs w:val="22"/>
        </w:rPr>
        <w:t>en région paris</w:t>
      </w:r>
      <w:r w:rsidR="002F0BF7">
        <w:rPr>
          <w:rFonts w:asciiTheme="minorHAnsi" w:hAnsiTheme="minorHAnsi"/>
          <w:sz w:val="22"/>
          <w:szCs w:val="22"/>
        </w:rPr>
        <w:t>ienne</w:t>
      </w:r>
      <w:r w:rsidR="00F17D72">
        <w:rPr>
          <w:rFonts w:asciiTheme="minorHAnsi" w:hAnsiTheme="minorHAnsi"/>
          <w:sz w:val="22"/>
          <w:szCs w:val="22"/>
        </w:rPr>
        <w:t> ;</w:t>
      </w:r>
    </w:p>
    <w:p w:rsidR="00B66BE4" w:rsidRPr="00F17D72" w:rsidRDefault="00F17D72" w:rsidP="00F17D7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66BE4">
        <w:rPr>
          <w:rFonts w:asciiTheme="minorHAnsi" w:hAnsiTheme="minorHAnsi"/>
          <w:sz w:val="22"/>
          <w:szCs w:val="22"/>
        </w:rPr>
        <w:t xml:space="preserve">Aptitude au travail en équipe </w:t>
      </w:r>
      <w:r>
        <w:rPr>
          <w:rFonts w:asciiTheme="minorHAnsi" w:hAnsiTheme="minorHAnsi"/>
          <w:sz w:val="22"/>
          <w:szCs w:val="22"/>
        </w:rPr>
        <w:t>et au respect des règles communes de l’établissement</w:t>
      </w:r>
      <w:r w:rsidR="00B66BE4" w:rsidRPr="00F17D72">
        <w:rPr>
          <w:rFonts w:asciiTheme="minorHAnsi" w:hAnsiTheme="minorHAnsi"/>
          <w:sz w:val="22"/>
          <w:szCs w:val="22"/>
        </w:rPr>
        <w:t>.</w:t>
      </w:r>
    </w:p>
    <w:p w:rsidR="00B66BE4" w:rsidRPr="00B66BE4" w:rsidRDefault="00B66BE4" w:rsidP="00B66BE4">
      <w:pPr>
        <w:spacing w:before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6BE4">
        <w:rPr>
          <w:rFonts w:asciiTheme="minorHAnsi" w:hAnsiTheme="minorHAnsi"/>
          <w:b/>
          <w:i/>
          <w:sz w:val="22"/>
          <w:szCs w:val="22"/>
          <w:u w:val="single"/>
        </w:rPr>
        <w:t>Compétences, aptitudes ou expériences complémentaires souhaitées</w:t>
      </w:r>
    </w:p>
    <w:p w:rsidR="004A170D" w:rsidRPr="00C25503" w:rsidRDefault="004A170D" w:rsidP="004A170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0"/>
        </w:rPr>
      </w:pPr>
      <w:r w:rsidRPr="00C25503">
        <w:rPr>
          <w:rFonts w:asciiTheme="minorHAnsi" w:hAnsiTheme="minorHAnsi"/>
          <w:sz w:val="22"/>
          <w:szCs w:val="20"/>
        </w:rPr>
        <w:t xml:space="preserve">Expérience pratique – au moins 5 ans </w:t>
      </w:r>
      <w:r w:rsidR="001339C5">
        <w:rPr>
          <w:rFonts w:asciiTheme="minorHAnsi" w:hAnsiTheme="minorHAnsi"/>
          <w:sz w:val="22"/>
          <w:szCs w:val="20"/>
        </w:rPr>
        <w:t xml:space="preserve">– </w:t>
      </w:r>
      <w:r w:rsidRPr="00C25503">
        <w:rPr>
          <w:rFonts w:asciiTheme="minorHAnsi" w:hAnsiTheme="minorHAnsi"/>
          <w:sz w:val="22"/>
          <w:szCs w:val="20"/>
        </w:rPr>
        <w:t>des techniques de calcul parallèle sur cluster Unix (64 nœuds ou plus) ;</w:t>
      </w:r>
    </w:p>
    <w:p w:rsidR="004A170D" w:rsidRDefault="004A170D" w:rsidP="004A170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0"/>
        </w:rPr>
      </w:pPr>
      <w:r w:rsidRPr="00C25503">
        <w:rPr>
          <w:rFonts w:asciiTheme="minorHAnsi" w:hAnsiTheme="minorHAnsi"/>
          <w:sz w:val="22"/>
          <w:szCs w:val="20"/>
        </w:rPr>
        <w:t xml:space="preserve">Expérience des environnements </w:t>
      </w:r>
      <w:proofErr w:type="spellStart"/>
      <w:r w:rsidRPr="00C25503">
        <w:rPr>
          <w:rFonts w:asciiTheme="minorHAnsi" w:hAnsiTheme="minorHAnsi"/>
          <w:sz w:val="22"/>
          <w:szCs w:val="20"/>
        </w:rPr>
        <w:t>Cuda</w:t>
      </w:r>
      <w:proofErr w:type="spellEnd"/>
      <w:r w:rsidRPr="00C25503">
        <w:rPr>
          <w:rFonts w:asciiTheme="minorHAnsi" w:hAnsiTheme="minorHAnsi"/>
          <w:sz w:val="22"/>
          <w:szCs w:val="20"/>
        </w:rPr>
        <w:t xml:space="preserve">, </w:t>
      </w:r>
      <w:proofErr w:type="spellStart"/>
      <w:r w:rsidRPr="00C25503">
        <w:rPr>
          <w:rFonts w:asciiTheme="minorHAnsi" w:hAnsiTheme="minorHAnsi"/>
          <w:sz w:val="22"/>
          <w:szCs w:val="20"/>
        </w:rPr>
        <w:t>OpenCL</w:t>
      </w:r>
      <w:proofErr w:type="spellEnd"/>
      <w:r w:rsidRPr="00C25503">
        <w:rPr>
          <w:rFonts w:asciiTheme="minorHAnsi" w:hAnsiTheme="minorHAnsi"/>
          <w:sz w:val="22"/>
          <w:szCs w:val="20"/>
        </w:rPr>
        <w:t xml:space="preserve"> ou </w:t>
      </w:r>
      <w:proofErr w:type="spellStart"/>
      <w:r w:rsidR="00A1659E" w:rsidRPr="00C25503">
        <w:rPr>
          <w:rFonts w:asciiTheme="minorHAnsi" w:hAnsiTheme="minorHAnsi"/>
          <w:sz w:val="22"/>
          <w:szCs w:val="20"/>
        </w:rPr>
        <w:t>OpenACC</w:t>
      </w:r>
      <w:proofErr w:type="spellEnd"/>
      <w:r w:rsidRPr="00C25503">
        <w:rPr>
          <w:rFonts w:asciiTheme="minorHAnsi" w:hAnsiTheme="minorHAnsi"/>
          <w:sz w:val="22"/>
          <w:szCs w:val="20"/>
        </w:rPr>
        <w:t> ;</w:t>
      </w:r>
    </w:p>
    <w:p w:rsidR="002F0BF7" w:rsidRPr="00C25503" w:rsidRDefault="002F0BF7" w:rsidP="004A170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Connaissance de la problématique de la gestion des données scientifiques, </w:t>
      </w:r>
      <w:proofErr w:type="spellStart"/>
      <w:r>
        <w:rPr>
          <w:rFonts w:asciiTheme="minorHAnsi" w:hAnsiTheme="minorHAnsi"/>
          <w:sz w:val="22"/>
          <w:szCs w:val="20"/>
        </w:rPr>
        <w:t>BigData</w:t>
      </w:r>
      <w:proofErr w:type="spellEnd"/>
      <w:r>
        <w:rPr>
          <w:rFonts w:asciiTheme="minorHAnsi" w:hAnsiTheme="minorHAnsi"/>
          <w:sz w:val="22"/>
          <w:szCs w:val="20"/>
        </w:rPr>
        <w:t xml:space="preserve"> et DMP (Data Management Plan) ;</w:t>
      </w:r>
    </w:p>
    <w:p w:rsidR="00B66BE4" w:rsidRPr="00B66BE4" w:rsidRDefault="00B66BE4" w:rsidP="00C67AC2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66BE4">
        <w:rPr>
          <w:rFonts w:asciiTheme="minorHAnsi" w:hAnsiTheme="minorHAnsi"/>
          <w:sz w:val="22"/>
          <w:szCs w:val="22"/>
        </w:rPr>
        <w:t>Connaissance du contexte institutionnel</w:t>
      </w:r>
      <w:r w:rsidR="00702C9B">
        <w:rPr>
          <w:rFonts w:asciiTheme="minorHAnsi" w:hAnsiTheme="minorHAnsi"/>
          <w:sz w:val="22"/>
          <w:szCs w:val="22"/>
        </w:rPr>
        <w:t xml:space="preserve"> </w:t>
      </w:r>
      <w:r w:rsidRPr="00B66BE4">
        <w:rPr>
          <w:rFonts w:asciiTheme="minorHAnsi" w:hAnsiTheme="minorHAnsi"/>
          <w:sz w:val="22"/>
          <w:szCs w:val="22"/>
        </w:rPr>
        <w:t xml:space="preserve"> </w:t>
      </w:r>
      <w:r w:rsidR="00702C9B">
        <w:rPr>
          <w:rFonts w:asciiTheme="minorHAnsi" w:hAnsiTheme="minorHAnsi"/>
          <w:sz w:val="22"/>
          <w:szCs w:val="22"/>
        </w:rPr>
        <w:t>« </w:t>
      </w:r>
      <w:r w:rsidRPr="00B66BE4">
        <w:rPr>
          <w:rFonts w:asciiTheme="minorHAnsi" w:hAnsiTheme="minorHAnsi"/>
          <w:sz w:val="22"/>
          <w:szCs w:val="22"/>
        </w:rPr>
        <w:t>Enseignement supérieur et Recherche</w:t>
      </w:r>
      <w:r w:rsidR="00702C9B">
        <w:rPr>
          <w:rFonts w:asciiTheme="minorHAnsi" w:hAnsiTheme="minorHAnsi"/>
          <w:sz w:val="22"/>
          <w:szCs w:val="22"/>
        </w:rPr>
        <w:t> »</w:t>
      </w:r>
      <w:r w:rsidR="004A170D">
        <w:rPr>
          <w:rFonts w:asciiTheme="minorHAnsi" w:hAnsiTheme="minorHAnsi"/>
          <w:sz w:val="22"/>
          <w:szCs w:val="22"/>
        </w:rPr>
        <w:t>.</w:t>
      </w:r>
    </w:p>
    <w:p w:rsidR="00B13B48" w:rsidRPr="00B66BE4" w:rsidRDefault="00B13B48" w:rsidP="00D42627">
      <w:pPr>
        <w:rPr>
          <w:rFonts w:asciiTheme="minorHAnsi" w:hAnsiTheme="minorHAnsi"/>
        </w:rPr>
      </w:pPr>
    </w:p>
    <w:p w:rsidR="00B66BE4" w:rsidRPr="00B66BE4" w:rsidRDefault="00B66BE4">
      <w:pPr>
        <w:rPr>
          <w:rFonts w:asciiTheme="minorHAnsi" w:hAnsiTheme="minorHAnsi"/>
        </w:rPr>
      </w:pPr>
      <w:bookmarkStart w:id="0" w:name="_GoBack"/>
      <w:bookmarkEnd w:id="0"/>
    </w:p>
    <w:sectPr w:rsidR="00B66BE4" w:rsidRPr="00B66BE4" w:rsidSect="003371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DB" w:rsidRDefault="006A6CDB">
      <w:r>
        <w:separator/>
      </w:r>
    </w:p>
  </w:endnote>
  <w:endnote w:type="continuationSeparator" w:id="0">
    <w:p w:rsidR="006A6CDB" w:rsidRDefault="006A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69" w:rsidRPr="00C90AF3" w:rsidRDefault="00662369" w:rsidP="00C90AF3">
    <w:pPr>
      <w:pStyle w:val="Pieddepage"/>
      <w:jc w:val="center"/>
      <w:rPr>
        <w:rFonts w:ascii="Arial" w:hAnsi="Arial" w:cs="Arial"/>
        <w:b/>
        <w:color w:val="008080"/>
        <w:sz w:val="20"/>
        <w:szCs w:val="20"/>
      </w:rPr>
    </w:pPr>
    <w:r w:rsidRPr="00C90AF3">
      <w:rPr>
        <w:rFonts w:ascii="Arial" w:hAnsi="Arial" w:cs="Arial"/>
        <w:b/>
        <w:color w:val="008080"/>
        <w:sz w:val="20"/>
        <w:szCs w:val="20"/>
      </w:rPr>
      <w:t>Centre Informatique National de l’Enseignement Supérieur</w:t>
    </w:r>
  </w:p>
  <w:p w:rsidR="00662369" w:rsidRPr="00C90AF3" w:rsidRDefault="00662369" w:rsidP="00C90AF3">
    <w:pPr>
      <w:pStyle w:val="Pieddepage"/>
      <w:jc w:val="center"/>
      <w:rPr>
        <w:rFonts w:ascii="Arial" w:hAnsi="Arial" w:cs="Arial"/>
        <w:color w:val="008080"/>
        <w:sz w:val="18"/>
        <w:szCs w:val="18"/>
      </w:rPr>
    </w:pPr>
    <w:r w:rsidRPr="00C90AF3">
      <w:rPr>
        <w:rFonts w:ascii="Arial" w:hAnsi="Arial" w:cs="Arial"/>
        <w:color w:val="008080"/>
        <w:sz w:val="18"/>
        <w:szCs w:val="18"/>
      </w:rPr>
      <w:t xml:space="preserve">950 Rue de Saint </w:t>
    </w:r>
    <w:proofErr w:type="spellStart"/>
    <w:r w:rsidRPr="00C90AF3">
      <w:rPr>
        <w:rFonts w:ascii="Arial" w:hAnsi="Arial" w:cs="Arial"/>
        <w:color w:val="008080"/>
        <w:sz w:val="18"/>
        <w:szCs w:val="18"/>
      </w:rPr>
      <w:t>Priest</w:t>
    </w:r>
    <w:proofErr w:type="spellEnd"/>
    <w:r w:rsidRPr="00C90AF3">
      <w:rPr>
        <w:rFonts w:ascii="Arial" w:hAnsi="Arial" w:cs="Arial"/>
        <w:color w:val="008080"/>
        <w:sz w:val="18"/>
        <w:szCs w:val="18"/>
      </w:rPr>
      <w:t xml:space="preserve"> – 34097 Montpellier Cedex 5 – France</w:t>
    </w:r>
  </w:p>
  <w:p w:rsidR="00662369" w:rsidRPr="00C90AF3" w:rsidRDefault="00662369" w:rsidP="00C90AF3">
    <w:pPr>
      <w:pStyle w:val="Pieddepage"/>
      <w:jc w:val="center"/>
      <w:rPr>
        <w:rFonts w:ascii="Arial" w:hAnsi="Arial" w:cs="Arial"/>
        <w:color w:val="008080"/>
        <w:sz w:val="18"/>
        <w:szCs w:val="18"/>
      </w:rPr>
    </w:pPr>
    <w:r w:rsidRPr="00C90AF3">
      <w:rPr>
        <w:rFonts w:ascii="Arial" w:hAnsi="Arial" w:cs="Arial"/>
        <w:color w:val="008080"/>
        <w:sz w:val="18"/>
        <w:szCs w:val="18"/>
      </w:rPr>
      <w:t>Tél. +33 (0)4.67.14.14.14 – Fax. +33 (0)4.67.52.37.63</w:t>
    </w:r>
  </w:p>
  <w:p w:rsidR="00662369" w:rsidRPr="00C90AF3" w:rsidRDefault="00662369" w:rsidP="00C90AF3">
    <w:pPr>
      <w:pStyle w:val="Pieddepage"/>
      <w:jc w:val="center"/>
      <w:rPr>
        <w:rFonts w:ascii="Arial" w:hAnsi="Arial" w:cs="Arial"/>
        <w:color w:val="008080"/>
        <w:sz w:val="18"/>
        <w:szCs w:val="18"/>
      </w:rPr>
    </w:pPr>
    <w:r w:rsidRPr="00C90AF3">
      <w:rPr>
        <w:rFonts w:ascii="Arial" w:hAnsi="Arial" w:cs="Arial"/>
        <w:color w:val="008080"/>
        <w:sz w:val="18"/>
        <w:szCs w:val="18"/>
      </w:rPr>
      <w:t>http</w:t>
    </w:r>
    <w:r w:rsidR="007A3C08">
      <w:rPr>
        <w:rFonts w:ascii="Arial" w:hAnsi="Arial" w:cs="Arial"/>
        <w:color w:val="008080"/>
        <w:sz w:val="18"/>
        <w:szCs w:val="18"/>
      </w:rPr>
      <w:t>s</w:t>
    </w:r>
    <w:r w:rsidRPr="00C90AF3">
      <w:rPr>
        <w:rFonts w:ascii="Arial" w:hAnsi="Arial" w:cs="Arial"/>
        <w:color w:val="008080"/>
        <w:sz w:val="18"/>
        <w:szCs w:val="18"/>
      </w:rPr>
      <w:t>://www.cines.fr/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DB" w:rsidRDefault="006A6CDB">
      <w:r>
        <w:separator/>
      </w:r>
    </w:p>
  </w:footnote>
  <w:footnote w:type="continuationSeparator" w:id="0">
    <w:p w:rsidR="006A6CDB" w:rsidRDefault="006A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69" w:rsidRDefault="00D42627">
    <w:pPr>
      <w:pStyle w:val="En-tte"/>
    </w:pPr>
    <w:r>
      <w:rPr>
        <w:noProof/>
      </w:rPr>
      <w:drawing>
        <wp:inline distT="0" distB="0" distL="0" distR="0">
          <wp:extent cx="1254760" cy="705485"/>
          <wp:effectExtent l="19050" t="0" r="2540" b="0"/>
          <wp:docPr id="1" name="Image 1" descr="CINES_logo_bi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S_logo_big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B4D"/>
    <w:multiLevelType w:val="hybridMultilevel"/>
    <w:tmpl w:val="861C6A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7D94"/>
    <w:multiLevelType w:val="hybridMultilevel"/>
    <w:tmpl w:val="BCEC5FBA"/>
    <w:lvl w:ilvl="0" w:tplc="7512A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8A0A87"/>
    <w:multiLevelType w:val="hybridMultilevel"/>
    <w:tmpl w:val="377E51D2"/>
    <w:lvl w:ilvl="0" w:tplc="7512A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064A13"/>
    <w:multiLevelType w:val="hybridMultilevel"/>
    <w:tmpl w:val="FC2EFE24"/>
    <w:lvl w:ilvl="0" w:tplc="7512A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9826D2"/>
    <w:multiLevelType w:val="hybridMultilevel"/>
    <w:tmpl w:val="FBBC19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85D55"/>
    <w:multiLevelType w:val="hybridMultilevel"/>
    <w:tmpl w:val="8C4E13B4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656B1785"/>
    <w:multiLevelType w:val="hybridMultilevel"/>
    <w:tmpl w:val="0D4C921A"/>
    <w:lvl w:ilvl="0" w:tplc="7512A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E63CA4"/>
    <w:multiLevelType w:val="hybridMultilevel"/>
    <w:tmpl w:val="4A24D0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2"/>
    <w:rsid w:val="00045AE8"/>
    <w:rsid w:val="000B1385"/>
    <w:rsid w:val="000D271D"/>
    <w:rsid w:val="000F2203"/>
    <w:rsid w:val="0010255E"/>
    <w:rsid w:val="00113E86"/>
    <w:rsid w:val="00120C34"/>
    <w:rsid w:val="001339C5"/>
    <w:rsid w:val="0013471E"/>
    <w:rsid w:val="00152783"/>
    <w:rsid w:val="0018214A"/>
    <w:rsid w:val="001C350B"/>
    <w:rsid w:val="002031A7"/>
    <w:rsid w:val="002B2EC5"/>
    <w:rsid w:val="002B3D43"/>
    <w:rsid w:val="002F0BF7"/>
    <w:rsid w:val="00337172"/>
    <w:rsid w:val="003A29F3"/>
    <w:rsid w:val="003C78A0"/>
    <w:rsid w:val="003D65D3"/>
    <w:rsid w:val="003F5C28"/>
    <w:rsid w:val="0041721A"/>
    <w:rsid w:val="00446714"/>
    <w:rsid w:val="004A170D"/>
    <w:rsid w:val="004D1C77"/>
    <w:rsid w:val="004E2F01"/>
    <w:rsid w:val="005B04FE"/>
    <w:rsid w:val="006304A3"/>
    <w:rsid w:val="00632A21"/>
    <w:rsid w:val="0063307B"/>
    <w:rsid w:val="00642FC1"/>
    <w:rsid w:val="00662369"/>
    <w:rsid w:val="006A6952"/>
    <w:rsid w:val="006A6CDB"/>
    <w:rsid w:val="00702C9B"/>
    <w:rsid w:val="007329F4"/>
    <w:rsid w:val="007A3C08"/>
    <w:rsid w:val="00813949"/>
    <w:rsid w:val="008D2D74"/>
    <w:rsid w:val="00964417"/>
    <w:rsid w:val="00984C50"/>
    <w:rsid w:val="009B5ADD"/>
    <w:rsid w:val="009F127B"/>
    <w:rsid w:val="00A1659E"/>
    <w:rsid w:val="00A85260"/>
    <w:rsid w:val="00A96D25"/>
    <w:rsid w:val="00AE7B2B"/>
    <w:rsid w:val="00B13B48"/>
    <w:rsid w:val="00B22D81"/>
    <w:rsid w:val="00B50EF7"/>
    <w:rsid w:val="00B66BE4"/>
    <w:rsid w:val="00B75F6D"/>
    <w:rsid w:val="00C25503"/>
    <w:rsid w:val="00C27E58"/>
    <w:rsid w:val="00C50278"/>
    <w:rsid w:val="00C67AC2"/>
    <w:rsid w:val="00C90AF3"/>
    <w:rsid w:val="00C91CF3"/>
    <w:rsid w:val="00D42627"/>
    <w:rsid w:val="00D75A6B"/>
    <w:rsid w:val="00DB43BF"/>
    <w:rsid w:val="00DE333A"/>
    <w:rsid w:val="00DF2DDA"/>
    <w:rsid w:val="00E41418"/>
    <w:rsid w:val="00E50691"/>
    <w:rsid w:val="00E61571"/>
    <w:rsid w:val="00E933AD"/>
    <w:rsid w:val="00ED22A0"/>
    <w:rsid w:val="00EE53F9"/>
    <w:rsid w:val="00F17D72"/>
    <w:rsid w:val="00F95A8C"/>
    <w:rsid w:val="00FA3B7B"/>
    <w:rsid w:val="00FE0C10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0A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0AF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6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6B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66BE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66BE4"/>
    <w:rPr>
      <w:b/>
      <w:bCs/>
    </w:rPr>
  </w:style>
  <w:style w:type="character" w:styleId="Marquedecommentaire">
    <w:name w:val="annotation reference"/>
    <w:basedOn w:val="Policepardfaut"/>
    <w:rsid w:val="00D75A6B"/>
    <w:rPr>
      <w:sz w:val="16"/>
      <w:szCs w:val="16"/>
    </w:rPr>
  </w:style>
  <w:style w:type="paragraph" w:styleId="Commentaire">
    <w:name w:val="annotation text"/>
    <w:basedOn w:val="Normal"/>
    <w:link w:val="CommentaireCar"/>
    <w:rsid w:val="00D75A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75A6B"/>
  </w:style>
  <w:style w:type="paragraph" w:styleId="Objetducommentaire">
    <w:name w:val="annotation subject"/>
    <w:basedOn w:val="Commentaire"/>
    <w:next w:val="Commentaire"/>
    <w:link w:val="ObjetducommentaireCar"/>
    <w:rsid w:val="00D75A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75A6B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630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0A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0AF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6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6B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66BE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66BE4"/>
    <w:rPr>
      <w:b/>
      <w:bCs/>
    </w:rPr>
  </w:style>
  <w:style w:type="character" w:styleId="Marquedecommentaire">
    <w:name w:val="annotation reference"/>
    <w:basedOn w:val="Policepardfaut"/>
    <w:rsid w:val="00D75A6B"/>
    <w:rPr>
      <w:sz w:val="16"/>
      <w:szCs w:val="16"/>
    </w:rPr>
  </w:style>
  <w:style w:type="paragraph" w:styleId="Commentaire">
    <w:name w:val="annotation text"/>
    <w:basedOn w:val="Normal"/>
    <w:link w:val="CommentaireCar"/>
    <w:rsid w:val="00D75A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75A6B"/>
  </w:style>
  <w:style w:type="paragraph" w:styleId="Objetducommentaire">
    <w:name w:val="annotation subject"/>
    <w:basedOn w:val="Commentaire"/>
    <w:next w:val="Commentaire"/>
    <w:link w:val="ObjetducommentaireCar"/>
    <w:rsid w:val="00D75A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75A6B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630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ce-ri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nes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-admin@cin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chon\AppData\Roaming\Microsoft\Templates\CIN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BF1F-0080-42C9-99BE-AEBDB0F5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CINES.dotx</Template>
  <TotalTime>10</TotalTime>
  <Pages>2</Pages>
  <Words>655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CINES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Olivier Rouchon</dc:creator>
  <cp:lastModifiedBy>daumas</cp:lastModifiedBy>
  <cp:revision>3</cp:revision>
  <cp:lastPrinted>2008-11-06T06:27:00Z</cp:lastPrinted>
  <dcterms:created xsi:type="dcterms:W3CDTF">2017-08-30T08:57:00Z</dcterms:created>
  <dcterms:modified xsi:type="dcterms:W3CDTF">2017-08-30T09:04:00Z</dcterms:modified>
</cp:coreProperties>
</file>